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84128" w14:textId="0606D6DF" w:rsidR="00D64CEE" w:rsidRDefault="00D64CEE" w:rsidP="00D64CEE">
      <w:pPr>
        <w:ind w:left="284" w:right="-200"/>
        <w:jc w:val="center"/>
        <w:rPr>
          <w:b/>
          <w:sz w:val="28"/>
        </w:rPr>
      </w:pPr>
      <w:r>
        <w:rPr>
          <w:b/>
          <w:bCs/>
          <w:sz w:val="28"/>
          <w:szCs w:val="28"/>
        </w:rPr>
        <w:t xml:space="preserve">Қостанай облысы әкімдігі білім басқармасының </w:t>
      </w:r>
      <w:r>
        <w:rPr>
          <w:b/>
          <w:bCs/>
          <w:sz w:val="28"/>
          <w:szCs w:val="28"/>
          <w:lang w:val="kk-KZ"/>
        </w:rPr>
        <w:t>«</w:t>
      </w:r>
      <w:r>
        <w:rPr>
          <w:b/>
          <w:bCs/>
          <w:sz w:val="28"/>
          <w:szCs w:val="28"/>
        </w:rPr>
        <w:t xml:space="preserve">Рудный қаласы білім бөлімінің </w:t>
      </w:r>
      <w:r>
        <w:rPr>
          <w:b/>
          <w:bCs/>
          <w:sz w:val="28"/>
          <w:szCs w:val="28"/>
          <w:lang w:val="kk-KZ"/>
        </w:rPr>
        <w:t>«</w:t>
      </w:r>
      <w:r>
        <w:rPr>
          <w:b/>
          <w:bCs/>
          <w:sz w:val="28"/>
          <w:szCs w:val="28"/>
        </w:rPr>
        <w:t>№ 3 Бөбекжайы</w:t>
      </w:r>
      <w:r>
        <w:rPr>
          <w:b/>
          <w:bCs/>
          <w:sz w:val="28"/>
          <w:szCs w:val="28"/>
          <w:lang w:val="kk-KZ"/>
        </w:rPr>
        <w:t>»</w:t>
      </w:r>
      <w:r>
        <w:rPr>
          <w:b/>
          <w:bCs/>
          <w:sz w:val="28"/>
          <w:szCs w:val="28"/>
        </w:rPr>
        <w:t xml:space="preserve"> коммуналдық мемлекеттік қазыналық кәсіпорнының 202</w:t>
      </w:r>
      <w:r>
        <w:rPr>
          <w:b/>
          <w:bCs/>
          <w:sz w:val="28"/>
          <w:szCs w:val="28"/>
        </w:rPr>
        <w:t>5</w:t>
      </w:r>
      <w:bookmarkStart w:id="0" w:name="_GoBack"/>
      <w:bookmarkEnd w:id="0"/>
      <w:r>
        <w:rPr>
          <w:b/>
          <w:bCs/>
          <w:sz w:val="28"/>
          <w:szCs w:val="28"/>
        </w:rPr>
        <w:t xml:space="preserve"> жылғы мемлекеттік қызметтер көрсету мәселелері жөніндегі қызметінің есебі</w:t>
      </w:r>
      <w:r>
        <w:rPr>
          <w:b/>
          <w:sz w:val="28"/>
        </w:rPr>
        <w:t>.</w:t>
      </w:r>
    </w:p>
    <w:p w14:paraId="46183DEC" w14:textId="77777777" w:rsidR="00D64CEE" w:rsidRDefault="00D64CEE" w:rsidP="00D64CEE">
      <w:pPr>
        <w:pStyle w:val="a3"/>
        <w:ind w:left="0"/>
        <w:rPr>
          <w:b/>
          <w:sz w:val="30"/>
        </w:rPr>
      </w:pPr>
    </w:p>
    <w:p w14:paraId="2B0C6EE3" w14:textId="77777777" w:rsidR="00D64CEE" w:rsidRDefault="00D64CEE" w:rsidP="00D64CEE">
      <w:pPr>
        <w:pStyle w:val="1"/>
        <w:spacing w:before="201" w:line="322" w:lineRule="exact"/>
        <w:ind w:left="0" w:right="225"/>
      </w:pPr>
      <w:r>
        <w:t>1.</w:t>
      </w:r>
      <w:r>
        <w:rPr>
          <w:spacing w:val="-4"/>
        </w:rPr>
        <w:t xml:space="preserve"> </w:t>
      </w:r>
      <w:r>
        <w:t>Жалпы ережелер</w:t>
      </w:r>
    </w:p>
    <w:p w14:paraId="1706D761" w14:textId="77777777" w:rsidR="00D64CEE" w:rsidRDefault="00D64CEE" w:rsidP="00D64CEE">
      <w:pPr>
        <w:pStyle w:val="2"/>
        <w:ind w:left="0" w:right="225" w:firstLine="0"/>
      </w:pPr>
      <w:r>
        <w:t>1)</w:t>
      </w:r>
      <w:r>
        <w:rPr>
          <w:spacing w:val="-2"/>
        </w:rPr>
        <w:t xml:space="preserve"> </w:t>
      </w:r>
      <w:r>
        <w:t>Көрсетілетін қызметті беруші туралы мәліметтер:</w:t>
      </w:r>
    </w:p>
    <w:p w14:paraId="7C8160B4" w14:textId="77777777" w:rsidR="00D64CEE" w:rsidRDefault="00D64CEE" w:rsidP="00D64CEE">
      <w:pPr>
        <w:spacing w:before="2"/>
        <w:ind w:right="225"/>
        <w:jc w:val="both"/>
        <w:rPr>
          <w:sz w:val="28"/>
          <w:lang w:val="kk-KZ"/>
        </w:rPr>
      </w:pPr>
      <w:r>
        <w:rPr>
          <w:sz w:val="28"/>
        </w:rPr>
        <w:t>Мемлекеттік көрсетілетін қызметтер Тізіліміне сәйкес Қазақстан Республикасы Білім және ғылым министрінің 2020 жылғы 19 маусымдағы № 254 бұйрығы.</w:t>
      </w:r>
    </w:p>
    <w:p w14:paraId="0A67C9A3" w14:textId="77777777" w:rsidR="00D64CEE" w:rsidRDefault="00D64CEE" w:rsidP="00D64CEE">
      <w:pPr>
        <w:pStyle w:val="a3"/>
        <w:spacing w:line="322" w:lineRule="exact"/>
        <w:ind w:left="0" w:right="225"/>
        <w:jc w:val="both"/>
        <w:rPr>
          <w:color w:val="000000"/>
          <w:spacing w:val="2"/>
          <w:shd w:val="clear" w:color="auto" w:fill="FFFFFF"/>
          <w:lang w:val="kk-KZ"/>
        </w:rPr>
      </w:pPr>
      <w:r>
        <w:rPr>
          <w:color w:val="000000"/>
          <w:spacing w:val="2"/>
          <w:shd w:val="clear" w:color="auto" w:fill="FFFFFF"/>
          <w:lang w:val="kk-KZ"/>
        </w:rPr>
        <w:t xml:space="preserve">Нормативтік құқықтық актілерді мемлекеттік тіркеу тізілімінде № 20883 болып тіркелді.) </w:t>
      </w:r>
    </w:p>
    <w:p w14:paraId="4AAF2996" w14:textId="77777777" w:rsidR="00D64CEE" w:rsidRDefault="00D64CEE" w:rsidP="00D64CEE">
      <w:pPr>
        <w:pStyle w:val="a3"/>
        <w:spacing w:line="322" w:lineRule="exact"/>
        <w:ind w:left="0" w:right="225"/>
        <w:jc w:val="both"/>
        <w:rPr>
          <w:color w:val="000000"/>
          <w:spacing w:val="2"/>
          <w:shd w:val="clear" w:color="auto" w:fill="FFFFFF"/>
          <w:lang w:val="kk-KZ"/>
        </w:rPr>
      </w:pPr>
      <w:r>
        <w:rPr>
          <w:color w:val="000000"/>
          <w:spacing w:val="2"/>
          <w:shd w:val="clear" w:color="auto" w:fill="FFFFFF"/>
          <w:lang w:val="kk-KZ"/>
        </w:rPr>
        <w:t xml:space="preserve">Қостанай әкімдігі басқармасының «Рудный қаласы білім бөлімінің «№3 Бөбекжайы» КМҚК мемлекеттік мекемесі «Мектепке дейінгі білім беру саласында мемлекеттік қызметтер көрсету қағидаларын бекіту туралы» Мемлекеттік қызметтің 1 (бір) түрін жүргізеді: «Мектепке дейінгі ұйымдарға құжаттарды қабылдау және балаларды қабылдау» </w:t>
      </w:r>
    </w:p>
    <w:p w14:paraId="3CDB4240" w14:textId="407102FC" w:rsidR="00D64CEE" w:rsidRDefault="00D64CEE" w:rsidP="00D64CEE">
      <w:pPr>
        <w:pStyle w:val="a3"/>
        <w:spacing w:before="1"/>
        <w:ind w:left="0" w:right="103"/>
        <w:jc w:val="both"/>
        <w:rPr>
          <w:lang w:val="kk-KZ"/>
        </w:rPr>
      </w:pPr>
      <w:r>
        <w:rPr>
          <w:lang w:val="kk-KZ"/>
        </w:rPr>
        <w:t>202</w:t>
      </w:r>
      <w:r>
        <w:rPr>
          <w:lang w:val="kk-KZ"/>
        </w:rPr>
        <w:t>5</w:t>
      </w:r>
      <w:r>
        <w:rPr>
          <w:lang w:val="kk-KZ"/>
        </w:rPr>
        <w:t xml:space="preserve"> жылы көрсетілген мемлекеттік қызметтер саны-</w:t>
      </w:r>
      <w:r>
        <w:rPr>
          <w:lang w:val="kk-KZ"/>
        </w:rPr>
        <w:t>83</w:t>
      </w:r>
      <w:r>
        <w:rPr>
          <w:lang w:val="kk-KZ"/>
        </w:rPr>
        <w:t>.</w:t>
      </w:r>
    </w:p>
    <w:p w14:paraId="42895429" w14:textId="77777777" w:rsidR="00D64CEE" w:rsidRDefault="00D64CEE" w:rsidP="00D64CEE">
      <w:pPr>
        <w:pStyle w:val="a3"/>
        <w:spacing w:before="1"/>
        <w:ind w:left="0" w:right="103"/>
        <w:jc w:val="both"/>
        <w:rPr>
          <w:rFonts w:ascii="Arial" w:hAnsi="Arial" w:cs="Arial"/>
          <w:color w:val="1A1A1A"/>
          <w:shd w:val="clear" w:color="auto" w:fill="FFFFFF"/>
          <w:lang w:val="kk-KZ"/>
        </w:rPr>
      </w:pPr>
      <w:r>
        <w:rPr>
          <w:lang w:val="kk-KZ"/>
        </w:rPr>
        <w:t>Әлеуетті көрсетілетін қызметті алушылар білім беру саласында мемлекеттік қызметтер көрсету тәртібі туралы ақпаратты мынадай сайттардан ала алады: http://adilet.zan.kz,rudoo.edu-kost.kz, rudny.kostanay.gov. kz, сондай-ақ https://sad3rud.edu.kz/.</w:t>
      </w:r>
    </w:p>
    <w:p w14:paraId="296E8A9A" w14:textId="77777777" w:rsidR="00D64CEE" w:rsidRDefault="00D64CEE" w:rsidP="00D64CEE">
      <w:pPr>
        <w:pStyle w:val="a3"/>
        <w:spacing w:before="1"/>
        <w:ind w:left="0" w:right="103"/>
        <w:jc w:val="both"/>
        <w:rPr>
          <w:lang w:val="kk-KZ"/>
        </w:rPr>
      </w:pPr>
      <w:r>
        <w:rPr>
          <w:lang w:val="kk-KZ"/>
        </w:rPr>
        <w:t>2. Көрсетілетін қызметті алушылармен жұмыс:</w:t>
      </w:r>
    </w:p>
    <w:p w14:paraId="10C80A65" w14:textId="77777777" w:rsidR="00D64CEE" w:rsidRDefault="00D64CEE" w:rsidP="00D64CEE">
      <w:pPr>
        <w:pStyle w:val="2"/>
        <w:tabs>
          <w:tab w:val="left" w:pos="1926"/>
        </w:tabs>
        <w:ind w:left="0" w:right="111" w:firstLine="0"/>
        <w:jc w:val="left"/>
        <w:rPr>
          <w:b w:val="0"/>
          <w:lang w:val="kk-KZ"/>
        </w:rPr>
      </w:pPr>
      <w:r>
        <w:rPr>
          <w:lang w:val="kk-KZ"/>
        </w:rPr>
        <w:t xml:space="preserve">      Мемлекеттік қызмет көрсету тәртібі туралы ақпаратқа қол жеткізу көздері мен орындары туралы мәліметтер</w:t>
      </w:r>
      <w:r>
        <w:rPr>
          <w:b w:val="0"/>
          <w:lang w:val="kk-KZ"/>
        </w:rPr>
        <w:t>:</w:t>
      </w:r>
    </w:p>
    <w:p w14:paraId="65436D00" w14:textId="77777777" w:rsidR="00D64CEE" w:rsidRPr="00D64CEE" w:rsidRDefault="00D64CEE" w:rsidP="00D64CEE">
      <w:pPr>
        <w:pStyle w:val="a3"/>
        <w:ind w:left="0" w:right="105"/>
        <w:jc w:val="both"/>
        <w:rPr>
          <w:lang w:val="kk-KZ"/>
        </w:rPr>
      </w:pPr>
      <w:r w:rsidRPr="00D64CEE">
        <w:rPr>
          <w:lang w:val="kk-KZ"/>
        </w:rPr>
        <w:t>Қостанай облысы әкімдігі білім басқармасының «Рудный қаласы білім бөлімінің «№ 3 Бөбекжайы» КМҚК-да көрсетілетін мемлекеттік қызметтерді көрсету тәртібі туралы ақпарат білім беру ұйымының ресми сайтында «Мемлекеттік қызметтер» бөлімінде орналастырылған. Мемлекеттік қызмет көрсету тәртібін айқындайтын заңға тәуелді нормативтік құқықтық актілерге енгізілетін өзгерістерге қарай бұл бөлім сайтта жаңартылады. Сондай-ақ, ақпарат ұйымның стендінде орналастырылған.</w:t>
      </w:r>
    </w:p>
    <w:p w14:paraId="66B98E8F" w14:textId="77777777" w:rsidR="00D64CEE" w:rsidRPr="00D64CEE" w:rsidRDefault="00D64CEE" w:rsidP="00D64CEE">
      <w:pPr>
        <w:pStyle w:val="a3"/>
        <w:ind w:left="0" w:right="105"/>
        <w:jc w:val="both"/>
        <w:rPr>
          <w:lang w:val="kk-KZ"/>
        </w:rPr>
      </w:pPr>
      <w:r w:rsidRPr="00D64CEE">
        <w:rPr>
          <w:lang w:val="kk-KZ"/>
        </w:rPr>
        <w:t>1/Мемлекеттік қызметтер көрсету тәртібін айқындайтын заңға тәуелді нормативтік құқықтық актілердің жобаларын жария талқылау туралы ақпарат: жоқ.</w:t>
      </w:r>
    </w:p>
    <w:p w14:paraId="779F03EC" w14:textId="77777777" w:rsidR="00D64CEE" w:rsidRDefault="00D64CEE" w:rsidP="00D64CEE">
      <w:pPr>
        <w:pStyle w:val="a3"/>
        <w:ind w:left="0" w:right="105"/>
        <w:jc w:val="both"/>
        <w:rPr>
          <w:b/>
          <w:bCs/>
          <w:lang w:val="kk-KZ"/>
        </w:rPr>
      </w:pPr>
      <w:r w:rsidRPr="006B7617">
        <w:rPr>
          <w:b/>
          <w:bCs/>
          <w:lang w:val="kk-KZ"/>
        </w:rPr>
        <w:t>2/Мемлекеттік қызметтер көрсету үрдісінің ашықтығын қамтамасыз етуге бағытталған іс-шаралар (түсіндіру жұмыстары, семинарлар, кездесулер, сұхбаттар және басқалар):</w:t>
      </w:r>
    </w:p>
    <w:p w14:paraId="2A667E3B" w14:textId="77777777" w:rsidR="00D64CEE" w:rsidRPr="006B7617" w:rsidRDefault="00D64CEE" w:rsidP="00D64CEE">
      <w:pPr>
        <w:pStyle w:val="a3"/>
        <w:ind w:left="0" w:right="105"/>
        <w:jc w:val="both"/>
        <w:rPr>
          <w:lang w:val="kk-KZ"/>
        </w:rPr>
      </w:pPr>
      <w:r>
        <w:rPr>
          <w:rStyle w:val="ezkurwreuab5ozgtqnkl"/>
          <w:lang w:val="kk-KZ"/>
        </w:rPr>
        <w:t>Қостанай</w:t>
      </w:r>
      <w:r>
        <w:rPr>
          <w:lang w:val="kk-KZ"/>
        </w:rPr>
        <w:t xml:space="preserve"> </w:t>
      </w:r>
      <w:r>
        <w:rPr>
          <w:rStyle w:val="ezkurwreuab5ozgtqnkl"/>
          <w:lang w:val="kk-KZ"/>
        </w:rPr>
        <w:t>облысы</w:t>
      </w:r>
      <w:r>
        <w:rPr>
          <w:lang w:val="kk-KZ"/>
        </w:rPr>
        <w:t xml:space="preserve"> </w:t>
      </w:r>
      <w:r>
        <w:rPr>
          <w:rStyle w:val="ezkurwreuab5ozgtqnkl"/>
          <w:lang w:val="kk-KZ"/>
        </w:rPr>
        <w:t>әкімдігі</w:t>
      </w:r>
      <w:r>
        <w:rPr>
          <w:lang w:val="kk-KZ"/>
        </w:rPr>
        <w:t xml:space="preserve"> </w:t>
      </w:r>
      <w:r>
        <w:rPr>
          <w:rStyle w:val="ezkurwreuab5ozgtqnkl"/>
          <w:lang w:val="kk-KZ"/>
        </w:rPr>
        <w:t>білім</w:t>
      </w:r>
      <w:r>
        <w:rPr>
          <w:lang w:val="kk-KZ"/>
        </w:rPr>
        <w:t xml:space="preserve"> </w:t>
      </w:r>
      <w:r>
        <w:rPr>
          <w:rStyle w:val="ezkurwreuab5ozgtqnkl"/>
          <w:lang w:val="kk-KZ"/>
        </w:rPr>
        <w:t>басқармасының</w:t>
      </w:r>
      <w:r>
        <w:rPr>
          <w:lang w:val="kk-KZ"/>
        </w:rPr>
        <w:t xml:space="preserve"> </w:t>
      </w:r>
      <w:r>
        <w:rPr>
          <w:rStyle w:val="ezkurwreuab5ozgtqnkl"/>
          <w:lang w:val="kk-KZ"/>
        </w:rPr>
        <w:t>"Рудный</w:t>
      </w:r>
      <w:r>
        <w:rPr>
          <w:lang w:val="kk-KZ"/>
        </w:rPr>
        <w:t xml:space="preserve"> </w:t>
      </w:r>
      <w:r>
        <w:rPr>
          <w:rStyle w:val="ezkurwreuab5ozgtqnkl"/>
          <w:lang w:val="kk-KZ"/>
        </w:rPr>
        <w:t>қаласының</w:t>
      </w:r>
      <w:r>
        <w:rPr>
          <w:lang w:val="kk-KZ"/>
        </w:rPr>
        <w:t xml:space="preserve"> </w:t>
      </w:r>
      <w:r>
        <w:rPr>
          <w:rStyle w:val="ezkurwreuab5ozgtqnkl"/>
          <w:lang w:val="kk-KZ"/>
        </w:rPr>
        <w:t>білім</w:t>
      </w:r>
      <w:r>
        <w:rPr>
          <w:lang w:val="kk-KZ"/>
        </w:rPr>
        <w:t xml:space="preserve"> </w:t>
      </w:r>
      <w:r>
        <w:rPr>
          <w:rStyle w:val="ezkurwreuab5ozgtqnkl"/>
          <w:lang w:val="kk-KZ"/>
        </w:rPr>
        <w:t>бөлімі"</w:t>
      </w:r>
      <w:r>
        <w:rPr>
          <w:lang w:val="kk-KZ"/>
        </w:rPr>
        <w:t xml:space="preserve"> </w:t>
      </w:r>
      <w:r>
        <w:rPr>
          <w:rStyle w:val="ezkurwreuab5ozgtqnkl"/>
          <w:lang w:val="kk-KZ"/>
        </w:rPr>
        <w:t>ММ</w:t>
      </w:r>
      <w:r>
        <w:rPr>
          <w:lang w:val="kk-KZ"/>
        </w:rPr>
        <w:t xml:space="preserve">-де құқық </w:t>
      </w:r>
      <w:r>
        <w:rPr>
          <w:rStyle w:val="ezkurwreuab5ozgtqnkl"/>
          <w:lang w:val="kk-KZ"/>
        </w:rPr>
        <w:t>бұзушылықтарға</w:t>
      </w:r>
      <w:r>
        <w:rPr>
          <w:lang w:val="kk-KZ"/>
        </w:rPr>
        <w:t xml:space="preserve"> әкеп </w:t>
      </w:r>
      <w:r>
        <w:rPr>
          <w:rStyle w:val="ezkurwreuab5ozgtqnkl"/>
          <w:lang w:val="kk-KZ"/>
        </w:rPr>
        <w:t>соқтыратын</w:t>
      </w:r>
      <w:r>
        <w:rPr>
          <w:lang w:val="kk-KZ"/>
        </w:rPr>
        <w:t xml:space="preserve"> ақиқатты </w:t>
      </w:r>
      <w:r>
        <w:rPr>
          <w:rStyle w:val="ezkurwreuab5ozgtqnkl"/>
          <w:lang w:val="kk-KZ"/>
        </w:rPr>
        <w:t>немесе</w:t>
      </w:r>
      <w:r>
        <w:rPr>
          <w:lang w:val="kk-KZ"/>
        </w:rPr>
        <w:t xml:space="preserve"> </w:t>
      </w:r>
      <w:r>
        <w:rPr>
          <w:rStyle w:val="ezkurwreuab5ozgtqnkl"/>
          <w:lang w:val="kk-KZ"/>
        </w:rPr>
        <w:t>іс</w:t>
      </w:r>
      <w:r>
        <w:rPr>
          <w:lang w:val="kk-KZ"/>
        </w:rPr>
        <w:t xml:space="preserve">-әрекеттерді </w:t>
      </w:r>
      <w:r>
        <w:rPr>
          <w:rStyle w:val="ezkurwreuab5ozgtqnkl"/>
          <w:lang w:val="kk-KZ"/>
        </w:rPr>
        <w:t>анықтау</w:t>
      </w:r>
      <w:r>
        <w:rPr>
          <w:lang w:val="kk-KZ"/>
        </w:rPr>
        <w:t xml:space="preserve"> </w:t>
      </w:r>
      <w:r>
        <w:rPr>
          <w:rStyle w:val="ezkurwreuab5ozgtqnkl"/>
          <w:lang w:val="kk-KZ"/>
        </w:rPr>
        <w:t>үшін</w:t>
      </w:r>
      <w:r>
        <w:rPr>
          <w:lang w:val="kk-KZ"/>
        </w:rPr>
        <w:t xml:space="preserve"> </w:t>
      </w:r>
      <w:r>
        <w:rPr>
          <w:rStyle w:val="ezkurwreuab5ozgtqnkl"/>
          <w:lang w:val="kk-KZ"/>
        </w:rPr>
        <w:t>жағдай</w:t>
      </w:r>
      <w:r>
        <w:rPr>
          <w:lang w:val="kk-KZ"/>
        </w:rPr>
        <w:t xml:space="preserve"> </w:t>
      </w:r>
      <w:r>
        <w:rPr>
          <w:rStyle w:val="ezkurwreuab5ozgtqnkl"/>
          <w:lang w:val="kk-KZ"/>
        </w:rPr>
        <w:t>жасау</w:t>
      </w:r>
      <w:r>
        <w:rPr>
          <w:lang w:val="kk-KZ"/>
        </w:rPr>
        <w:t xml:space="preserve"> </w:t>
      </w:r>
      <w:r>
        <w:rPr>
          <w:rStyle w:val="ezkurwreuab5ozgtqnkl"/>
          <w:lang w:val="kk-KZ"/>
        </w:rPr>
        <w:t>мақсатында</w:t>
      </w:r>
      <w:r>
        <w:rPr>
          <w:lang w:val="kk-KZ"/>
        </w:rPr>
        <w:t xml:space="preserve"> "</w:t>
      </w:r>
      <w:r>
        <w:rPr>
          <w:rStyle w:val="ezkurwreuab5ozgtqnkl"/>
          <w:lang w:val="kk-KZ"/>
        </w:rPr>
        <w:t>азаматтардың</w:t>
      </w:r>
      <w:r>
        <w:rPr>
          <w:lang w:val="kk-KZ"/>
        </w:rPr>
        <w:t xml:space="preserve"> </w:t>
      </w:r>
      <w:r>
        <w:rPr>
          <w:rStyle w:val="ezkurwreuab5ozgtqnkl"/>
          <w:lang w:val="kk-KZ"/>
        </w:rPr>
        <w:t>осындай</w:t>
      </w:r>
      <w:r>
        <w:rPr>
          <w:lang w:val="kk-KZ"/>
        </w:rPr>
        <w:t xml:space="preserve"> </w:t>
      </w:r>
      <w:r>
        <w:rPr>
          <w:rStyle w:val="ezkurwreuab5ozgtqnkl"/>
          <w:lang w:val="kk-KZ"/>
        </w:rPr>
        <w:t>фактілер</w:t>
      </w:r>
      <w:r>
        <w:rPr>
          <w:lang w:val="kk-KZ"/>
        </w:rPr>
        <w:t xml:space="preserve"> </w:t>
      </w:r>
      <w:r>
        <w:rPr>
          <w:rStyle w:val="ezkurwreuab5ozgtqnkl"/>
          <w:lang w:val="kk-KZ"/>
        </w:rPr>
        <w:t>туралы</w:t>
      </w:r>
      <w:r>
        <w:rPr>
          <w:lang w:val="kk-KZ"/>
        </w:rPr>
        <w:t xml:space="preserve"> </w:t>
      </w:r>
      <w:r>
        <w:rPr>
          <w:rStyle w:val="ezkurwreuab5ozgtqnkl"/>
          <w:lang w:val="kk-KZ"/>
        </w:rPr>
        <w:t>хабарлауға</w:t>
      </w:r>
      <w:r>
        <w:rPr>
          <w:lang w:val="kk-KZ"/>
        </w:rPr>
        <w:t xml:space="preserve"> </w:t>
      </w:r>
      <w:r>
        <w:rPr>
          <w:rStyle w:val="ezkurwreuab5ozgtqnkl"/>
          <w:lang w:val="kk-KZ"/>
        </w:rPr>
        <w:t>мүмкіндігі</w:t>
      </w:r>
      <w:r>
        <w:rPr>
          <w:lang w:val="kk-KZ"/>
        </w:rPr>
        <w:t xml:space="preserve"> </w:t>
      </w:r>
      <w:r>
        <w:rPr>
          <w:rStyle w:val="ezkurwreuab5ozgtqnkl"/>
          <w:lang w:val="kk-KZ"/>
        </w:rPr>
        <w:t>бар</w:t>
      </w:r>
      <w:r>
        <w:rPr>
          <w:lang w:val="kk-KZ"/>
        </w:rPr>
        <w:t xml:space="preserve"> 4-74-70 </w:t>
      </w:r>
      <w:r>
        <w:rPr>
          <w:rStyle w:val="ezkurwreuab5ozgtqnkl"/>
          <w:lang w:val="kk-KZ"/>
        </w:rPr>
        <w:t>сенім</w:t>
      </w:r>
      <w:r>
        <w:rPr>
          <w:lang w:val="kk-KZ"/>
        </w:rPr>
        <w:t xml:space="preserve"> </w:t>
      </w:r>
      <w:r>
        <w:rPr>
          <w:rStyle w:val="ezkurwreuab5ozgtqnkl"/>
          <w:lang w:val="kk-KZ"/>
        </w:rPr>
        <w:t>телефоны"</w:t>
      </w:r>
      <w:r>
        <w:rPr>
          <w:lang w:val="kk-KZ"/>
        </w:rPr>
        <w:t xml:space="preserve"> </w:t>
      </w:r>
      <w:r>
        <w:rPr>
          <w:rStyle w:val="ezkurwreuab5ozgtqnkl"/>
          <w:lang w:val="kk-KZ"/>
        </w:rPr>
        <w:t>ұйымдастырылып,</w:t>
      </w:r>
      <w:r>
        <w:rPr>
          <w:lang w:val="kk-KZ"/>
        </w:rPr>
        <w:t xml:space="preserve"> </w:t>
      </w:r>
      <w:r>
        <w:rPr>
          <w:rStyle w:val="ezkurwreuab5ozgtqnkl"/>
          <w:lang w:val="kk-KZ"/>
        </w:rPr>
        <w:t>жұмыс</w:t>
      </w:r>
      <w:r>
        <w:rPr>
          <w:lang w:val="kk-KZ"/>
        </w:rPr>
        <w:t xml:space="preserve"> </w:t>
      </w:r>
      <w:r>
        <w:rPr>
          <w:rStyle w:val="ezkurwreuab5ozgtqnkl"/>
          <w:lang w:val="kk-KZ"/>
        </w:rPr>
        <w:t>істейді.</w:t>
      </w:r>
      <w:r>
        <w:rPr>
          <w:lang w:val="kk-KZ"/>
        </w:rPr>
        <w:t xml:space="preserve"> </w:t>
      </w:r>
      <w:r w:rsidRPr="006B7617">
        <w:rPr>
          <w:rStyle w:val="ezkurwreuab5ozgtqnkl"/>
          <w:lang w:val="kk-KZ"/>
        </w:rPr>
        <w:t>Мектепке</w:t>
      </w:r>
      <w:r w:rsidRPr="006B7617">
        <w:rPr>
          <w:lang w:val="kk-KZ"/>
        </w:rPr>
        <w:t xml:space="preserve"> </w:t>
      </w:r>
      <w:r w:rsidRPr="006B7617">
        <w:rPr>
          <w:rStyle w:val="ezkurwreuab5ozgtqnkl"/>
          <w:lang w:val="kk-KZ"/>
        </w:rPr>
        <w:t>дейінгі</w:t>
      </w:r>
      <w:r w:rsidRPr="006B7617">
        <w:rPr>
          <w:lang w:val="kk-KZ"/>
        </w:rPr>
        <w:t xml:space="preserve"> </w:t>
      </w:r>
      <w:r w:rsidRPr="006B7617">
        <w:rPr>
          <w:rStyle w:val="ezkurwreuab5ozgtqnkl"/>
          <w:lang w:val="kk-KZ"/>
        </w:rPr>
        <w:t>ұйымда</w:t>
      </w:r>
      <w:r w:rsidRPr="006B7617">
        <w:rPr>
          <w:lang w:val="kk-KZ"/>
        </w:rPr>
        <w:t xml:space="preserve"> </w:t>
      </w:r>
      <w:r w:rsidRPr="006B7617">
        <w:rPr>
          <w:rStyle w:val="ezkurwreuab5ozgtqnkl"/>
          <w:lang w:val="kk-KZ"/>
        </w:rPr>
        <w:t>бейнебақылау</w:t>
      </w:r>
      <w:r w:rsidRPr="006B7617">
        <w:rPr>
          <w:lang w:val="kk-KZ"/>
        </w:rPr>
        <w:t xml:space="preserve"> </w:t>
      </w:r>
      <w:r w:rsidRPr="006B7617">
        <w:rPr>
          <w:rStyle w:val="ezkurwreuab5ozgtqnkl"/>
          <w:lang w:val="kk-KZ"/>
        </w:rPr>
        <w:t>камералары</w:t>
      </w:r>
      <w:r w:rsidRPr="006B7617">
        <w:rPr>
          <w:lang w:val="kk-KZ"/>
        </w:rPr>
        <w:t xml:space="preserve"> жұмыс істейді</w:t>
      </w:r>
      <w:r w:rsidRPr="006B7617">
        <w:rPr>
          <w:rStyle w:val="ezkurwreuab5ozgtqnkl"/>
          <w:lang w:val="kk-KZ"/>
        </w:rPr>
        <w:t>.</w:t>
      </w:r>
      <w:r w:rsidRPr="006B7617">
        <w:rPr>
          <w:lang w:val="kk-KZ"/>
        </w:rPr>
        <w:t xml:space="preserve"> Мектепке дейінгі білім беру меңгерушісі В.И. </w:t>
      </w:r>
      <w:r w:rsidRPr="006B7617">
        <w:rPr>
          <w:lang w:val="kk-KZ"/>
        </w:rPr>
        <w:lastRenderedPageBreak/>
        <w:t>Носкованың жеке қабылдауларын өткізу арқылы халықпен кері байланыс жүйесі жолға қойылған.</w:t>
      </w:r>
    </w:p>
    <w:p w14:paraId="39055CE6" w14:textId="77777777" w:rsidR="00D64CEE" w:rsidRPr="006B7617" w:rsidRDefault="00D64CEE" w:rsidP="00D64CEE">
      <w:pPr>
        <w:pStyle w:val="2"/>
        <w:tabs>
          <w:tab w:val="left" w:pos="2027"/>
        </w:tabs>
        <w:spacing w:before="1"/>
        <w:ind w:left="0" w:right="111" w:firstLine="0"/>
        <w:jc w:val="left"/>
        <w:rPr>
          <w:lang w:val="kk-KZ"/>
        </w:rPr>
      </w:pPr>
      <w:r w:rsidRPr="006B7617">
        <w:rPr>
          <w:lang w:val="kk-KZ"/>
        </w:rPr>
        <w:t>3/Мемлекеттік қызметтер көрсету саласындағы қызметкерлердің біліктілігін арттыруға бағытталған іс-шаралар:</w:t>
      </w:r>
    </w:p>
    <w:p w14:paraId="1DC9B7A0" w14:textId="77777777" w:rsidR="00D64CEE" w:rsidRPr="00D64CEE" w:rsidRDefault="00D64CEE" w:rsidP="00D64CEE">
      <w:pPr>
        <w:pStyle w:val="a3"/>
        <w:ind w:left="0" w:right="105"/>
        <w:jc w:val="both"/>
        <w:rPr>
          <w:lang w:val="kk-KZ"/>
        </w:rPr>
      </w:pPr>
      <w:r w:rsidRPr="006B7617">
        <w:rPr>
          <w:lang w:val="kk-KZ"/>
        </w:rPr>
        <w:t xml:space="preserve">   </w:t>
      </w:r>
      <w:r>
        <w:rPr>
          <w:lang w:val="kk-KZ"/>
        </w:rPr>
        <w:t>«</w:t>
      </w:r>
      <w:r w:rsidRPr="00D64CEE">
        <w:rPr>
          <w:lang w:val="kk-KZ"/>
        </w:rPr>
        <w:t>№3 Бөбекжайы</w:t>
      </w:r>
      <w:r>
        <w:rPr>
          <w:lang w:val="kk-KZ"/>
        </w:rPr>
        <w:t>»</w:t>
      </w:r>
      <w:r w:rsidRPr="00D64CEE">
        <w:rPr>
          <w:lang w:val="kk-KZ"/>
        </w:rPr>
        <w:t xml:space="preserve"> КМҚК қызметкерлерімен тұрақты негізде көрсетілетін мемлекеттік қызметтер бойынша түсіндіру жұмыстары жүргізіледі, Қазақстан Республикасы Заңдарының </w:t>
      </w:r>
      <w:r>
        <w:rPr>
          <w:lang w:val="kk-KZ"/>
        </w:rPr>
        <w:t>«</w:t>
      </w:r>
      <w:r w:rsidRPr="00D64CEE">
        <w:rPr>
          <w:lang w:val="kk-KZ"/>
        </w:rPr>
        <w:t>Сыбайлас жемқорлыққа қарсы іс-қимыл туралы</w:t>
      </w:r>
      <w:r>
        <w:rPr>
          <w:lang w:val="kk-KZ"/>
        </w:rPr>
        <w:t>»</w:t>
      </w:r>
      <w:r w:rsidRPr="00D64CEE">
        <w:rPr>
          <w:lang w:val="kk-KZ"/>
        </w:rPr>
        <w:t xml:space="preserve"> негізгі ережелері үнемі жарияланады.</w:t>
      </w:r>
    </w:p>
    <w:p w14:paraId="5E964752" w14:textId="77777777" w:rsidR="00D64CEE" w:rsidRPr="00D64CEE" w:rsidRDefault="00D64CEE" w:rsidP="00D64CEE">
      <w:pPr>
        <w:pStyle w:val="a3"/>
        <w:ind w:left="0" w:right="105"/>
        <w:jc w:val="both"/>
        <w:rPr>
          <w:lang w:val="kk-KZ"/>
        </w:rPr>
      </w:pPr>
      <w:r w:rsidRPr="00D64CEE">
        <w:rPr>
          <w:lang w:val="kk-KZ"/>
        </w:rPr>
        <w:t xml:space="preserve">2024 жылдың желтоқсанында </w:t>
      </w:r>
      <w:r>
        <w:rPr>
          <w:lang w:val="kk-KZ"/>
        </w:rPr>
        <w:t>«</w:t>
      </w:r>
      <w:r w:rsidRPr="00D64CEE">
        <w:rPr>
          <w:lang w:val="kk-KZ"/>
        </w:rPr>
        <w:t>Мемлекеттік басқаруды дамыту: Мемлекеттік қызмет көрсету сапасын арттыру</w:t>
      </w:r>
      <w:r>
        <w:rPr>
          <w:lang w:val="kk-KZ"/>
        </w:rPr>
        <w:t xml:space="preserve">» </w:t>
      </w:r>
      <w:r w:rsidRPr="00D64CEE">
        <w:rPr>
          <w:lang w:val="kk-KZ"/>
        </w:rPr>
        <w:t>тақырыбы бойынша 2 қызметкер біліктілігін арттыру курстарынан өтті.</w:t>
      </w:r>
    </w:p>
    <w:p w14:paraId="463AF898" w14:textId="77777777" w:rsidR="00D64CEE" w:rsidRDefault="00D64CEE" w:rsidP="00D64CEE">
      <w:pPr>
        <w:tabs>
          <w:tab w:val="left" w:pos="1960"/>
        </w:tabs>
        <w:ind w:right="106"/>
        <w:rPr>
          <w:sz w:val="28"/>
          <w:lang w:val="kk-KZ"/>
        </w:rPr>
      </w:pPr>
      <w:r w:rsidRPr="00D64CEE">
        <w:rPr>
          <w:b/>
          <w:i/>
          <w:sz w:val="28"/>
          <w:lang w:val="kk-KZ"/>
        </w:rPr>
        <w:t>4/ Мемлекеттік қызметтер көрсету үрдістерін нормативтік-құқықтық жетілдіру</w:t>
      </w:r>
      <w:r>
        <w:rPr>
          <w:sz w:val="28"/>
          <w:lang w:val="kk-KZ"/>
        </w:rPr>
        <w:t xml:space="preserve">: </w:t>
      </w:r>
      <w:r w:rsidRPr="00D64CEE">
        <w:rPr>
          <w:i/>
          <w:sz w:val="28"/>
          <w:lang w:val="kk-KZ"/>
        </w:rPr>
        <w:t>Қазақстан Республикасының қолданыстағы заңнамасына сәйкес</w:t>
      </w:r>
      <w:r>
        <w:rPr>
          <w:i/>
          <w:sz w:val="28"/>
          <w:lang w:val="kk-KZ"/>
        </w:rPr>
        <w:t xml:space="preserve">. </w:t>
      </w:r>
    </w:p>
    <w:p w14:paraId="5F5FB6F5" w14:textId="77777777" w:rsidR="00D64CEE" w:rsidRDefault="00D64CEE" w:rsidP="00D64CEE">
      <w:pPr>
        <w:pStyle w:val="2"/>
        <w:numPr>
          <w:ilvl w:val="1"/>
          <w:numId w:val="3"/>
        </w:numPr>
        <w:tabs>
          <w:tab w:val="left" w:pos="1103"/>
        </w:tabs>
        <w:spacing w:line="321" w:lineRule="exact"/>
        <w:ind w:left="0" w:right="-280" w:hanging="281"/>
        <w:jc w:val="both"/>
      </w:pPr>
      <w:r>
        <w:t>Мемлекеттік қызмет көрсету сапасын бақылау</w:t>
      </w:r>
    </w:p>
    <w:p w14:paraId="75FAC9BD" w14:textId="77777777" w:rsidR="00D64CEE" w:rsidRDefault="00D64CEE" w:rsidP="00D64CEE">
      <w:pPr>
        <w:tabs>
          <w:tab w:val="left" w:pos="851"/>
          <w:tab w:val="left" w:pos="1276"/>
        </w:tabs>
        <w:ind w:right="-280"/>
        <w:jc w:val="both"/>
        <w:rPr>
          <w:sz w:val="28"/>
        </w:rPr>
      </w:pPr>
      <w:r>
        <w:rPr>
          <w:sz w:val="28"/>
        </w:rPr>
        <w:t>1.</w:t>
      </w:r>
      <w:proofErr w:type="gramStart"/>
      <w:r>
        <w:rPr>
          <w:sz w:val="28"/>
        </w:rPr>
        <w:t>1.Мемлекеттік</w:t>
      </w:r>
      <w:proofErr w:type="gramEnd"/>
      <w:r>
        <w:rPr>
          <w:sz w:val="28"/>
        </w:rPr>
        <w:t xml:space="preserve"> қызмет көрсету мәселелері бойынша көрсетілетін қызметті алушылардың шағымдары туралы ақпарат (қосымша): шағымдар жоқ.</w:t>
      </w:r>
    </w:p>
    <w:p w14:paraId="311A57B7" w14:textId="77777777" w:rsidR="00D64CEE" w:rsidRDefault="00D64CEE" w:rsidP="00D64CEE">
      <w:pPr>
        <w:tabs>
          <w:tab w:val="left" w:pos="851"/>
          <w:tab w:val="left" w:pos="1276"/>
        </w:tabs>
        <w:ind w:right="-280"/>
        <w:jc w:val="both"/>
        <w:rPr>
          <w:sz w:val="28"/>
        </w:rPr>
      </w:pPr>
      <w:r>
        <w:rPr>
          <w:sz w:val="28"/>
        </w:rPr>
        <w:t>1.</w:t>
      </w:r>
      <w:proofErr w:type="gramStart"/>
      <w:r>
        <w:rPr>
          <w:sz w:val="28"/>
        </w:rPr>
        <w:t>2.Қызмет</w:t>
      </w:r>
      <w:proofErr w:type="gramEnd"/>
      <w:r>
        <w:rPr>
          <w:sz w:val="28"/>
        </w:rPr>
        <w:t xml:space="preserve"> көрсету сапасын ішкі бақылау нәтижелері</w:t>
      </w:r>
    </w:p>
    <w:p w14:paraId="5AA3CB4A" w14:textId="77777777" w:rsidR="00D64CEE" w:rsidRDefault="00D64CEE" w:rsidP="00D64CEE">
      <w:pPr>
        <w:tabs>
          <w:tab w:val="left" w:pos="851"/>
          <w:tab w:val="left" w:pos="1276"/>
        </w:tabs>
        <w:ind w:right="-280"/>
        <w:jc w:val="both"/>
        <w:rPr>
          <w:sz w:val="28"/>
        </w:rPr>
      </w:pPr>
      <w:r>
        <w:rPr>
          <w:sz w:val="28"/>
        </w:rPr>
        <w:t>мемлекеттік қызметтер. Барлық мемлекеттік қызметтер Мемлекеттік қызметтер көрсету қағидаларына сәйкес көрсетіледі.</w:t>
      </w:r>
    </w:p>
    <w:p w14:paraId="58BABE7B" w14:textId="77777777" w:rsidR="00D64CEE" w:rsidRDefault="00D64CEE" w:rsidP="00D64CEE">
      <w:pPr>
        <w:tabs>
          <w:tab w:val="left" w:pos="851"/>
          <w:tab w:val="left" w:pos="1276"/>
        </w:tabs>
        <w:ind w:right="-280"/>
        <w:jc w:val="both"/>
        <w:rPr>
          <w:sz w:val="28"/>
        </w:rPr>
      </w:pPr>
      <w:r>
        <w:rPr>
          <w:sz w:val="28"/>
        </w:rPr>
        <w:t>1.</w:t>
      </w:r>
      <w:proofErr w:type="gramStart"/>
      <w:r>
        <w:rPr>
          <w:sz w:val="28"/>
        </w:rPr>
        <w:t>3.Мемлекеттік</w:t>
      </w:r>
      <w:proofErr w:type="gramEnd"/>
      <w:r>
        <w:rPr>
          <w:sz w:val="28"/>
        </w:rPr>
        <w:t xml:space="preserve"> қызметтер көрсету сапасын бағалау және бақылау жөніндегі уәкілетті орган жүргізген мемлекеттік қызметтер көрсету сапасын бақылау нәтижелері: болған жоқ. </w:t>
      </w:r>
    </w:p>
    <w:p w14:paraId="0F2A6468" w14:textId="77777777" w:rsidR="00D64CEE" w:rsidRDefault="00D64CEE" w:rsidP="00D64CEE">
      <w:pPr>
        <w:pStyle w:val="a5"/>
        <w:tabs>
          <w:tab w:val="left" w:pos="851"/>
          <w:tab w:val="left" w:pos="1276"/>
        </w:tabs>
        <w:ind w:left="0" w:right="-280" w:firstLine="0"/>
        <w:rPr>
          <w:sz w:val="28"/>
        </w:rPr>
      </w:pPr>
      <w:r>
        <w:rPr>
          <w:sz w:val="28"/>
        </w:rPr>
        <w:t>1.</w:t>
      </w:r>
      <w:proofErr w:type="gramStart"/>
      <w:r>
        <w:rPr>
          <w:sz w:val="28"/>
        </w:rPr>
        <w:t>4.Мемлекеттік</w:t>
      </w:r>
      <w:proofErr w:type="gramEnd"/>
      <w:r>
        <w:rPr>
          <w:sz w:val="28"/>
        </w:rPr>
        <w:t xml:space="preserve"> қызмет көрсету сапасының қоғамдық мониторингінің нәтижелері: мониторинг жүргізілмеген.</w:t>
      </w:r>
    </w:p>
    <w:p w14:paraId="685A9696" w14:textId="77777777" w:rsidR="00D64CEE" w:rsidRDefault="00D64CEE" w:rsidP="00D64CEE">
      <w:pPr>
        <w:pStyle w:val="a5"/>
        <w:tabs>
          <w:tab w:val="left" w:pos="851"/>
          <w:tab w:val="left" w:pos="1276"/>
        </w:tabs>
        <w:ind w:left="0" w:right="1634" w:firstLine="0"/>
        <w:rPr>
          <w:sz w:val="28"/>
        </w:rPr>
      </w:pPr>
    </w:p>
    <w:p w14:paraId="764FEA28" w14:textId="77777777" w:rsidR="00D64CEE" w:rsidRDefault="00D64CEE" w:rsidP="00D64CEE">
      <w:pPr>
        <w:tabs>
          <w:tab w:val="left" w:pos="851"/>
        </w:tabs>
        <w:ind w:right="1634"/>
        <w:jc w:val="both"/>
        <w:rPr>
          <w:sz w:val="28"/>
        </w:rPr>
      </w:pPr>
      <w:r>
        <w:rPr>
          <w:sz w:val="28"/>
        </w:rPr>
        <w:t xml:space="preserve">Есеп құрастырды: В.И. </w:t>
      </w:r>
      <w:proofErr w:type="gramStart"/>
      <w:r>
        <w:rPr>
          <w:sz w:val="28"/>
        </w:rPr>
        <w:t>Носкова  –</w:t>
      </w:r>
      <w:proofErr w:type="gramEnd"/>
      <w:r>
        <w:rPr>
          <w:sz w:val="28"/>
        </w:rPr>
        <w:t xml:space="preserve"> мемлекеттік қызмет көрсетуге жауапты.</w:t>
      </w:r>
    </w:p>
    <w:p w14:paraId="09C1480C" w14:textId="155BD424" w:rsidR="00FE1922" w:rsidRDefault="00FE1922" w:rsidP="00FE1922">
      <w:pPr>
        <w:pStyle w:val="1"/>
        <w:ind w:left="284" w:right="-200" w:firstLine="63"/>
        <w:jc w:val="center"/>
      </w:pPr>
      <w:r>
        <w:t>Отчет деятельности коммунального государственного казенного</w:t>
      </w:r>
      <w:r>
        <w:rPr>
          <w:spacing w:val="1"/>
        </w:rPr>
        <w:t xml:space="preserve"> </w:t>
      </w:r>
      <w:r>
        <w:t>предприятия</w:t>
      </w:r>
      <w:r>
        <w:rPr>
          <w:spacing w:val="-3"/>
        </w:rPr>
        <w:t xml:space="preserve"> </w:t>
      </w:r>
      <w:r>
        <w:t>«Ясли-сад</w:t>
      </w:r>
      <w:r>
        <w:rPr>
          <w:spacing w:val="-3"/>
        </w:rPr>
        <w:t xml:space="preserve"> </w:t>
      </w:r>
      <w:r>
        <w:t>№</w:t>
      </w:r>
      <w:r>
        <w:rPr>
          <w:spacing w:val="-5"/>
        </w:rPr>
        <w:t xml:space="preserve"> </w:t>
      </w:r>
      <w:r>
        <w:t>3» отдела</w:t>
      </w:r>
      <w:r>
        <w:rPr>
          <w:spacing w:val="-4"/>
        </w:rPr>
        <w:t xml:space="preserve"> </w:t>
      </w:r>
      <w:r>
        <w:t>образования</w:t>
      </w:r>
      <w:r>
        <w:rPr>
          <w:spacing w:val="-2"/>
        </w:rPr>
        <w:t xml:space="preserve"> </w:t>
      </w:r>
      <w:r>
        <w:t>города</w:t>
      </w:r>
      <w:r>
        <w:rPr>
          <w:spacing w:val="-4"/>
        </w:rPr>
        <w:t xml:space="preserve"> </w:t>
      </w:r>
      <w:r w:rsidR="001B396C">
        <w:t>Рудного</w:t>
      </w:r>
      <w:r w:rsidR="001B396C">
        <w:rPr>
          <w:spacing w:val="-3"/>
        </w:rPr>
        <w:t>»</w:t>
      </w:r>
    </w:p>
    <w:p w14:paraId="56F5BA44" w14:textId="596E5E39" w:rsidR="00FE1922" w:rsidRDefault="00FE1922" w:rsidP="00FE1922">
      <w:pPr>
        <w:ind w:left="284" w:right="-200"/>
        <w:jc w:val="center"/>
        <w:rPr>
          <w:b/>
          <w:sz w:val="28"/>
        </w:rPr>
      </w:pPr>
      <w:r>
        <w:rPr>
          <w:b/>
          <w:sz w:val="28"/>
        </w:rPr>
        <w:t xml:space="preserve">Управления образования акимата Костанайской области по </w:t>
      </w:r>
      <w:r w:rsidR="001B396C">
        <w:rPr>
          <w:b/>
          <w:sz w:val="28"/>
        </w:rPr>
        <w:t xml:space="preserve">вопросам </w:t>
      </w:r>
      <w:r w:rsidR="00706114">
        <w:rPr>
          <w:b/>
          <w:sz w:val="28"/>
        </w:rPr>
        <w:t xml:space="preserve">оказания </w:t>
      </w:r>
      <w:r>
        <w:rPr>
          <w:b/>
          <w:sz w:val="28"/>
        </w:rPr>
        <w:t>государственных</w:t>
      </w:r>
      <w:r>
        <w:rPr>
          <w:b/>
          <w:spacing w:val="1"/>
          <w:sz w:val="28"/>
        </w:rPr>
        <w:t xml:space="preserve"> </w:t>
      </w:r>
      <w:r>
        <w:rPr>
          <w:b/>
          <w:sz w:val="28"/>
        </w:rPr>
        <w:t>услуг</w:t>
      </w:r>
      <w:r w:rsidR="001B396C">
        <w:rPr>
          <w:b/>
          <w:sz w:val="28"/>
        </w:rPr>
        <w:t xml:space="preserve"> за 202</w:t>
      </w:r>
      <w:r w:rsidR="00E2395C">
        <w:rPr>
          <w:b/>
          <w:sz w:val="28"/>
        </w:rPr>
        <w:t>5</w:t>
      </w:r>
      <w:r w:rsidR="001B396C">
        <w:rPr>
          <w:b/>
          <w:sz w:val="28"/>
        </w:rPr>
        <w:t>год.</w:t>
      </w:r>
    </w:p>
    <w:p w14:paraId="2BF7AE9A" w14:textId="77777777" w:rsidR="00FE1922" w:rsidRDefault="00FE1922" w:rsidP="00FE1922">
      <w:pPr>
        <w:pStyle w:val="a3"/>
        <w:ind w:left="0"/>
        <w:rPr>
          <w:b/>
          <w:sz w:val="30"/>
        </w:rPr>
      </w:pPr>
    </w:p>
    <w:p w14:paraId="57F21300" w14:textId="77777777" w:rsidR="00FE1922" w:rsidRDefault="00FE1922" w:rsidP="00EF3164">
      <w:pPr>
        <w:pStyle w:val="1"/>
        <w:spacing w:before="201" w:line="322" w:lineRule="exact"/>
        <w:ind w:left="0" w:right="225"/>
      </w:pPr>
      <w:r>
        <w:t>1.</w:t>
      </w:r>
      <w:r>
        <w:rPr>
          <w:spacing w:val="-4"/>
        </w:rPr>
        <w:t xml:space="preserve"> </w:t>
      </w:r>
      <w:r>
        <w:t>Общие</w:t>
      </w:r>
      <w:r>
        <w:rPr>
          <w:spacing w:val="-3"/>
        </w:rPr>
        <w:t xml:space="preserve"> </w:t>
      </w:r>
      <w:r>
        <w:t>положения</w:t>
      </w:r>
    </w:p>
    <w:p w14:paraId="7CCFC4A8" w14:textId="77777777" w:rsidR="00FE1922" w:rsidRDefault="00FE1922" w:rsidP="00EF3164">
      <w:pPr>
        <w:pStyle w:val="2"/>
        <w:ind w:left="0" w:right="225" w:firstLine="0"/>
      </w:pPr>
      <w:r>
        <w:t>1)</w:t>
      </w:r>
      <w:r>
        <w:rPr>
          <w:spacing w:val="-2"/>
        </w:rPr>
        <w:t xml:space="preserve"> </w:t>
      </w:r>
      <w:r>
        <w:t>Сведения</w:t>
      </w:r>
      <w:r>
        <w:rPr>
          <w:spacing w:val="-3"/>
        </w:rPr>
        <w:t xml:space="preserve"> </w:t>
      </w:r>
      <w:r>
        <w:t>об</w:t>
      </w:r>
      <w:r>
        <w:rPr>
          <w:spacing w:val="-3"/>
        </w:rPr>
        <w:t xml:space="preserve"> </w:t>
      </w:r>
      <w:r>
        <w:t>услугодателе:</w:t>
      </w:r>
    </w:p>
    <w:p w14:paraId="41C1C92E" w14:textId="6FAA70AD" w:rsidR="00FE1922" w:rsidRPr="00732F22" w:rsidRDefault="00FE1922" w:rsidP="00E2395C">
      <w:pPr>
        <w:spacing w:before="2"/>
        <w:ind w:right="225"/>
        <w:rPr>
          <w:spacing w:val="1"/>
          <w:sz w:val="28"/>
          <w:szCs w:val="28"/>
        </w:rPr>
      </w:pP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Реестром</w:t>
      </w:r>
      <w:r>
        <w:rPr>
          <w:spacing w:val="1"/>
          <w:sz w:val="28"/>
        </w:rPr>
        <w:t xml:space="preserve"> </w:t>
      </w:r>
      <w:r>
        <w:rPr>
          <w:sz w:val="28"/>
        </w:rPr>
        <w:t>государственных</w:t>
      </w:r>
      <w:r>
        <w:rPr>
          <w:spacing w:val="1"/>
          <w:sz w:val="28"/>
        </w:rPr>
        <w:t xml:space="preserve"> </w:t>
      </w:r>
      <w:r>
        <w:rPr>
          <w:sz w:val="28"/>
        </w:rPr>
        <w:t>услуг</w:t>
      </w:r>
      <w:r w:rsidR="00732F22">
        <w:rPr>
          <w:sz w:val="28"/>
        </w:rPr>
        <w:t>,</w:t>
      </w:r>
      <w:r w:rsidR="00732F22" w:rsidRPr="00732F22">
        <w:rPr>
          <w:rFonts w:ascii="Courier New" w:hAnsi="Courier New" w:cs="Courier New"/>
          <w:color w:val="000000"/>
          <w:spacing w:val="2"/>
          <w:sz w:val="20"/>
          <w:szCs w:val="20"/>
          <w:shd w:val="clear" w:color="auto" w:fill="FFFFFF"/>
        </w:rPr>
        <w:t xml:space="preserve"> </w:t>
      </w:r>
      <w:r w:rsidR="00732F22" w:rsidRPr="00732F22">
        <w:rPr>
          <w:color w:val="000000"/>
          <w:spacing w:val="2"/>
          <w:sz w:val="28"/>
          <w:szCs w:val="28"/>
          <w:shd w:val="clear" w:color="auto" w:fill="FFFFFF"/>
        </w:rPr>
        <w:t>приказ Министра образования и науки Республики Казахстан от 19 июня 2020 года № 254. Зарегистрирован в Реестре государственной регистрации нормативных правовых актов № 20883.</w:t>
      </w:r>
      <w:r w:rsidR="00732F22" w:rsidRPr="00732F22">
        <w:rPr>
          <w:sz w:val="28"/>
          <w:szCs w:val="28"/>
        </w:rPr>
        <w:t>)</w:t>
      </w:r>
      <w:r w:rsidR="00732F22" w:rsidRPr="00732F22">
        <w:rPr>
          <w:spacing w:val="1"/>
          <w:sz w:val="28"/>
          <w:szCs w:val="28"/>
        </w:rPr>
        <w:t xml:space="preserve"> </w:t>
      </w:r>
      <w:r w:rsidRPr="00732F22">
        <w:rPr>
          <w:spacing w:val="1"/>
          <w:sz w:val="28"/>
          <w:szCs w:val="28"/>
        </w:rPr>
        <w:t xml:space="preserve"> </w:t>
      </w:r>
      <w:r w:rsidR="00732F22" w:rsidRPr="00732F22">
        <w:rPr>
          <w:color w:val="000000"/>
          <w:spacing w:val="2"/>
          <w:sz w:val="28"/>
          <w:szCs w:val="28"/>
          <w:shd w:val="clear" w:color="auto" w:fill="FFFFFF"/>
        </w:rPr>
        <w:t>"Об утверждении правил оказания государственных услуг в сфере дошкольного образования</w:t>
      </w:r>
      <w:r w:rsidR="00E2395C" w:rsidRPr="00732F22">
        <w:rPr>
          <w:color w:val="000000"/>
          <w:spacing w:val="2"/>
          <w:sz w:val="28"/>
          <w:szCs w:val="28"/>
          <w:shd w:val="clear" w:color="auto" w:fill="FFFFFF"/>
        </w:rPr>
        <w:t>» государственным</w:t>
      </w:r>
      <w:r w:rsidRPr="00732F22">
        <w:rPr>
          <w:sz w:val="28"/>
          <w:szCs w:val="28"/>
        </w:rPr>
        <w:t xml:space="preserve"> учреждением</w:t>
      </w:r>
      <w:r w:rsidRPr="00732F22">
        <w:rPr>
          <w:spacing w:val="1"/>
          <w:sz w:val="28"/>
          <w:szCs w:val="28"/>
        </w:rPr>
        <w:t xml:space="preserve"> </w:t>
      </w:r>
      <w:r w:rsidRPr="00732F22">
        <w:rPr>
          <w:sz w:val="28"/>
          <w:szCs w:val="28"/>
        </w:rPr>
        <w:t>КГКП</w:t>
      </w:r>
      <w:r w:rsidRPr="00732F22">
        <w:rPr>
          <w:spacing w:val="1"/>
          <w:sz w:val="28"/>
          <w:szCs w:val="28"/>
        </w:rPr>
        <w:t xml:space="preserve"> </w:t>
      </w:r>
      <w:r w:rsidRPr="00732F22">
        <w:rPr>
          <w:sz w:val="28"/>
          <w:szCs w:val="28"/>
        </w:rPr>
        <w:t>«Ясли</w:t>
      </w:r>
      <w:r w:rsidRPr="00732F22">
        <w:rPr>
          <w:spacing w:val="1"/>
          <w:sz w:val="28"/>
          <w:szCs w:val="28"/>
        </w:rPr>
        <w:t xml:space="preserve"> </w:t>
      </w:r>
      <w:r w:rsidRPr="00732F22">
        <w:rPr>
          <w:sz w:val="28"/>
          <w:szCs w:val="28"/>
        </w:rPr>
        <w:t>–</w:t>
      </w:r>
      <w:r w:rsidRPr="00732F22">
        <w:rPr>
          <w:spacing w:val="1"/>
          <w:sz w:val="28"/>
          <w:szCs w:val="28"/>
        </w:rPr>
        <w:t xml:space="preserve"> </w:t>
      </w:r>
      <w:r w:rsidRPr="00732F22">
        <w:rPr>
          <w:sz w:val="28"/>
          <w:szCs w:val="28"/>
        </w:rPr>
        <w:t>сад</w:t>
      </w:r>
      <w:r w:rsidRPr="00732F22">
        <w:rPr>
          <w:spacing w:val="1"/>
          <w:sz w:val="28"/>
          <w:szCs w:val="28"/>
        </w:rPr>
        <w:t xml:space="preserve"> </w:t>
      </w:r>
      <w:r w:rsidRPr="00732F22">
        <w:rPr>
          <w:sz w:val="28"/>
          <w:szCs w:val="28"/>
        </w:rPr>
        <w:t>№</w:t>
      </w:r>
      <w:r w:rsidRPr="00732F22">
        <w:rPr>
          <w:spacing w:val="1"/>
          <w:sz w:val="28"/>
          <w:szCs w:val="28"/>
        </w:rPr>
        <w:t xml:space="preserve"> </w:t>
      </w:r>
      <w:r w:rsidRPr="00732F22">
        <w:rPr>
          <w:sz w:val="28"/>
          <w:szCs w:val="28"/>
        </w:rPr>
        <w:t>3» отдела</w:t>
      </w:r>
      <w:r w:rsidRPr="00732F22">
        <w:rPr>
          <w:spacing w:val="1"/>
          <w:sz w:val="32"/>
          <w:szCs w:val="24"/>
        </w:rPr>
        <w:t xml:space="preserve"> </w:t>
      </w:r>
      <w:r>
        <w:rPr>
          <w:sz w:val="28"/>
        </w:rPr>
        <w:t>образования</w:t>
      </w:r>
      <w:r>
        <w:rPr>
          <w:spacing w:val="1"/>
          <w:sz w:val="28"/>
        </w:rPr>
        <w:t xml:space="preserve"> </w:t>
      </w:r>
      <w:r>
        <w:rPr>
          <w:sz w:val="28"/>
        </w:rPr>
        <w:t>города</w:t>
      </w:r>
      <w:r>
        <w:rPr>
          <w:spacing w:val="1"/>
          <w:sz w:val="28"/>
        </w:rPr>
        <w:t xml:space="preserve"> </w:t>
      </w:r>
      <w:r>
        <w:rPr>
          <w:sz w:val="28"/>
        </w:rPr>
        <w:t>Рудного» Управления</w:t>
      </w:r>
      <w:r>
        <w:rPr>
          <w:spacing w:val="-67"/>
          <w:sz w:val="28"/>
        </w:rPr>
        <w:t xml:space="preserve"> </w:t>
      </w:r>
      <w:r w:rsidR="00E2395C">
        <w:rPr>
          <w:spacing w:val="-67"/>
          <w:sz w:val="28"/>
        </w:rPr>
        <w:t xml:space="preserve">                         </w:t>
      </w:r>
      <w:r>
        <w:rPr>
          <w:sz w:val="28"/>
        </w:rPr>
        <w:t>акимата</w:t>
      </w:r>
      <w:r>
        <w:rPr>
          <w:spacing w:val="-1"/>
          <w:sz w:val="28"/>
        </w:rPr>
        <w:t xml:space="preserve"> </w:t>
      </w:r>
      <w:r>
        <w:rPr>
          <w:sz w:val="28"/>
        </w:rPr>
        <w:t>Костанайской</w:t>
      </w:r>
      <w:r>
        <w:rPr>
          <w:spacing w:val="-2"/>
          <w:sz w:val="28"/>
        </w:rPr>
        <w:t xml:space="preserve"> </w:t>
      </w:r>
      <w:r w:rsidR="00732F22">
        <w:rPr>
          <w:spacing w:val="-2"/>
          <w:sz w:val="28"/>
        </w:rPr>
        <w:t xml:space="preserve">производит </w:t>
      </w:r>
      <w:r>
        <w:rPr>
          <w:sz w:val="28"/>
        </w:rPr>
        <w:t>1(один)</w:t>
      </w:r>
      <w:r>
        <w:rPr>
          <w:spacing w:val="-1"/>
          <w:sz w:val="28"/>
        </w:rPr>
        <w:t xml:space="preserve"> </w:t>
      </w:r>
      <w:r>
        <w:rPr>
          <w:sz w:val="28"/>
        </w:rPr>
        <w:t>вид</w:t>
      </w:r>
      <w:r>
        <w:rPr>
          <w:spacing w:val="69"/>
          <w:sz w:val="28"/>
        </w:rPr>
        <w:t xml:space="preserve"> </w:t>
      </w:r>
      <w:r>
        <w:rPr>
          <w:sz w:val="28"/>
        </w:rPr>
        <w:t>государственных услуг:</w:t>
      </w:r>
      <w:r>
        <w:rPr>
          <w:spacing w:val="1"/>
          <w:sz w:val="28"/>
        </w:rPr>
        <w:t xml:space="preserve"> </w:t>
      </w:r>
      <w:r>
        <w:rPr>
          <w:color w:val="000000"/>
          <w:sz w:val="28"/>
        </w:rPr>
        <w:t>"Прием документов и зачисление детей в дошкольные организации"</w:t>
      </w:r>
    </w:p>
    <w:p w14:paraId="424FD203" w14:textId="6C966F2A" w:rsidR="00FE1922" w:rsidRDefault="00FE1922" w:rsidP="00EF3164">
      <w:pPr>
        <w:pStyle w:val="a3"/>
        <w:spacing w:line="322" w:lineRule="exact"/>
        <w:ind w:left="0" w:right="225"/>
      </w:pPr>
      <w:r>
        <w:lastRenderedPageBreak/>
        <w:t>За</w:t>
      </w:r>
      <w:r>
        <w:rPr>
          <w:spacing w:val="54"/>
        </w:rPr>
        <w:t xml:space="preserve"> </w:t>
      </w:r>
      <w:r>
        <w:t>202</w:t>
      </w:r>
      <w:r w:rsidR="00EF3164">
        <w:t>4</w:t>
      </w:r>
      <w:r>
        <w:rPr>
          <w:spacing w:val="56"/>
        </w:rPr>
        <w:t xml:space="preserve"> </w:t>
      </w:r>
      <w:r>
        <w:t>год</w:t>
      </w:r>
      <w:r>
        <w:rPr>
          <w:spacing w:val="56"/>
        </w:rPr>
        <w:t xml:space="preserve"> </w:t>
      </w:r>
      <w:r>
        <w:t>количество</w:t>
      </w:r>
      <w:r>
        <w:rPr>
          <w:spacing w:val="55"/>
        </w:rPr>
        <w:t xml:space="preserve"> </w:t>
      </w:r>
      <w:r>
        <w:t>оказанных</w:t>
      </w:r>
      <w:r>
        <w:rPr>
          <w:spacing w:val="55"/>
        </w:rPr>
        <w:t xml:space="preserve"> </w:t>
      </w:r>
      <w:r>
        <w:t>государственных</w:t>
      </w:r>
      <w:r>
        <w:rPr>
          <w:spacing w:val="54"/>
        </w:rPr>
        <w:t xml:space="preserve"> </w:t>
      </w:r>
      <w:r>
        <w:t>услуг</w:t>
      </w:r>
      <w:r>
        <w:rPr>
          <w:spacing w:val="54"/>
        </w:rPr>
        <w:t xml:space="preserve"> </w:t>
      </w:r>
      <w:r>
        <w:t>составило</w:t>
      </w:r>
      <w:r w:rsidR="00732F22">
        <w:t>-</w:t>
      </w:r>
      <w:r w:rsidR="00E2395C">
        <w:t>83</w:t>
      </w:r>
      <w:r>
        <w:t>.</w:t>
      </w:r>
    </w:p>
    <w:p w14:paraId="521447A7" w14:textId="1604A1DC" w:rsidR="00530BEF" w:rsidRDefault="00FE1922" w:rsidP="00EF3164">
      <w:pPr>
        <w:pStyle w:val="a3"/>
        <w:spacing w:before="1"/>
        <w:ind w:left="0" w:right="103"/>
        <w:jc w:val="both"/>
        <w:rPr>
          <w:rFonts w:ascii="Arial" w:hAnsi="Arial" w:cs="Arial"/>
          <w:color w:val="1A1A1A"/>
          <w:shd w:val="clear" w:color="auto" w:fill="FFFFFF"/>
        </w:rPr>
      </w:pPr>
      <w:r>
        <w:t>Потенциальные</w:t>
      </w:r>
      <w:r>
        <w:rPr>
          <w:spacing w:val="1"/>
        </w:rPr>
        <w:t xml:space="preserve"> </w:t>
      </w:r>
      <w:r>
        <w:t>услугополучатели</w:t>
      </w:r>
      <w:r>
        <w:rPr>
          <w:spacing w:val="1"/>
        </w:rPr>
        <w:t xml:space="preserve"> </w:t>
      </w:r>
      <w:r>
        <w:t>могут</w:t>
      </w:r>
      <w:r>
        <w:rPr>
          <w:spacing w:val="1"/>
        </w:rPr>
        <w:t xml:space="preserve"> </w:t>
      </w:r>
      <w:r>
        <w:t>получить</w:t>
      </w:r>
      <w:r>
        <w:rPr>
          <w:spacing w:val="1"/>
        </w:rPr>
        <w:t xml:space="preserve"> </w:t>
      </w:r>
      <w:r>
        <w:t>информацию</w:t>
      </w:r>
      <w:r>
        <w:rPr>
          <w:spacing w:val="1"/>
        </w:rPr>
        <w:t xml:space="preserve"> </w:t>
      </w:r>
      <w:r>
        <w:t>о</w:t>
      </w:r>
      <w:r>
        <w:rPr>
          <w:spacing w:val="1"/>
        </w:rPr>
        <w:t xml:space="preserve"> </w:t>
      </w:r>
      <w:r>
        <w:t>порядке</w:t>
      </w:r>
      <w:r>
        <w:rPr>
          <w:spacing w:val="1"/>
        </w:rPr>
        <w:t xml:space="preserve"> </w:t>
      </w:r>
      <w:r>
        <w:t>оказания</w:t>
      </w:r>
      <w:r>
        <w:rPr>
          <w:spacing w:val="71"/>
        </w:rPr>
        <w:t xml:space="preserve"> </w:t>
      </w:r>
      <w:r>
        <w:t>государственных</w:t>
      </w:r>
      <w:r>
        <w:rPr>
          <w:spacing w:val="71"/>
        </w:rPr>
        <w:t xml:space="preserve"> </w:t>
      </w:r>
      <w:r>
        <w:t>услуг</w:t>
      </w:r>
      <w:r>
        <w:rPr>
          <w:spacing w:val="71"/>
        </w:rPr>
        <w:t xml:space="preserve"> </w:t>
      </w:r>
      <w:r>
        <w:t>в</w:t>
      </w:r>
      <w:r>
        <w:rPr>
          <w:spacing w:val="71"/>
        </w:rPr>
        <w:t xml:space="preserve"> </w:t>
      </w:r>
      <w:r>
        <w:t xml:space="preserve">сфере  </w:t>
      </w:r>
      <w:r>
        <w:rPr>
          <w:spacing w:val="1"/>
        </w:rPr>
        <w:t xml:space="preserve"> </w:t>
      </w:r>
      <w:r>
        <w:t xml:space="preserve">образования  </w:t>
      </w:r>
      <w:r>
        <w:rPr>
          <w:spacing w:val="1"/>
        </w:rPr>
        <w:t xml:space="preserve"> </w:t>
      </w:r>
      <w:r>
        <w:t xml:space="preserve">на  </w:t>
      </w:r>
      <w:r>
        <w:rPr>
          <w:spacing w:val="1"/>
        </w:rPr>
        <w:t xml:space="preserve"> </w:t>
      </w:r>
      <w:r>
        <w:t>следующих</w:t>
      </w:r>
      <w:r>
        <w:rPr>
          <w:spacing w:val="1"/>
        </w:rPr>
        <w:t xml:space="preserve"> </w:t>
      </w:r>
      <w:r>
        <w:t xml:space="preserve">сайтах: </w:t>
      </w:r>
      <w:hyperlink r:id="rId5">
        <w:r>
          <w:t>http://adilet.zan.kz</w:t>
        </w:r>
      </w:hyperlink>
      <w:r>
        <w:t>,rudoo.edu-kost.kz,</w:t>
      </w:r>
      <w:r>
        <w:rPr>
          <w:spacing w:val="1"/>
        </w:rPr>
        <w:t xml:space="preserve"> </w:t>
      </w:r>
      <w:r>
        <w:t>rudny.kostanay.gov.</w:t>
      </w:r>
      <w:r>
        <w:rPr>
          <w:spacing w:val="1"/>
        </w:rPr>
        <w:t xml:space="preserve"> </w:t>
      </w:r>
      <w:r>
        <w:t>kz,</w:t>
      </w:r>
      <w:r>
        <w:rPr>
          <w:spacing w:val="1"/>
        </w:rPr>
        <w:t xml:space="preserve"> </w:t>
      </w:r>
      <w:r>
        <w:t>а</w:t>
      </w:r>
      <w:r>
        <w:rPr>
          <w:spacing w:val="1"/>
        </w:rPr>
        <w:t xml:space="preserve"> </w:t>
      </w:r>
      <w:r>
        <w:t>также</w:t>
      </w:r>
      <w:r>
        <w:rPr>
          <w:spacing w:val="1"/>
        </w:rPr>
        <w:t xml:space="preserve"> </w:t>
      </w:r>
      <w:hyperlink r:id="rId6" w:tgtFrame="_blank" w:history="1">
        <w:r w:rsidR="00530BEF">
          <w:rPr>
            <w:rStyle w:val="a6"/>
            <w:rFonts w:ascii="Arial" w:hAnsi="Arial" w:cs="Arial"/>
            <w:shd w:val="clear" w:color="auto" w:fill="FFFFFF"/>
          </w:rPr>
          <w:t>https://sad3rud.edu.kz/</w:t>
        </w:r>
      </w:hyperlink>
      <w:r w:rsidR="00530BEF">
        <w:rPr>
          <w:rFonts w:ascii="Arial" w:hAnsi="Arial" w:cs="Arial"/>
          <w:color w:val="1A1A1A"/>
          <w:shd w:val="clear" w:color="auto" w:fill="FFFFFF"/>
        </w:rPr>
        <w:t>.</w:t>
      </w:r>
    </w:p>
    <w:p w14:paraId="141D047B" w14:textId="0BF85CFF" w:rsidR="00FE1922" w:rsidRDefault="00732F22" w:rsidP="00EF3164">
      <w:pPr>
        <w:pStyle w:val="a3"/>
        <w:spacing w:before="1"/>
        <w:ind w:left="0" w:right="103"/>
        <w:jc w:val="both"/>
      </w:pPr>
      <w:r>
        <w:t>2.</w:t>
      </w:r>
      <w:r w:rsidR="00FE1922">
        <w:t>Работа</w:t>
      </w:r>
      <w:r w:rsidR="00FE1922">
        <w:rPr>
          <w:spacing w:val="-6"/>
        </w:rPr>
        <w:t xml:space="preserve"> </w:t>
      </w:r>
      <w:r w:rsidR="00FE1922">
        <w:t>с</w:t>
      </w:r>
      <w:r w:rsidR="00FE1922">
        <w:rPr>
          <w:spacing w:val="-7"/>
        </w:rPr>
        <w:t xml:space="preserve"> </w:t>
      </w:r>
      <w:r w:rsidR="00FE1922">
        <w:t>услугополучателями:</w:t>
      </w:r>
    </w:p>
    <w:p w14:paraId="3841AC7D" w14:textId="4D0840AC" w:rsidR="00FE1922" w:rsidRDefault="00732F22" w:rsidP="00732F22">
      <w:pPr>
        <w:pStyle w:val="2"/>
        <w:tabs>
          <w:tab w:val="left" w:pos="1926"/>
        </w:tabs>
        <w:ind w:left="0" w:right="111" w:firstLine="0"/>
        <w:jc w:val="left"/>
        <w:rPr>
          <w:b w:val="0"/>
        </w:rPr>
      </w:pPr>
      <w:r>
        <w:t xml:space="preserve">      </w:t>
      </w:r>
      <w:r w:rsidR="00FE1922">
        <w:t>Сведения</w:t>
      </w:r>
      <w:r w:rsidR="00FE1922">
        <w:rPr>
          <w:spacing w:val="1"/>
        </w:rPr>
        <w:t xml:space="preserve"> </w:t>
      </w:r>
      <w:r w:rsidR="00FE1922">
        <w:t>об</w:t>
      </w:r>
      <w:r w:rsidR="00FE1922">
        <w:rPr>
          <w:spacing w:val="1"/>
        </w:rPr>
        <w:t xml:space="preserve"> </w:t>
      </w:r>
      <w:r w:rsidR="00FE1922">
        <w:t>источниках</w:t>
      </w:r>
      <w:r w:rsidR="00FE1922">
        <w:rPr>
          <w:spacing w:val="1"/>
        </w:rPr>
        <w:t xml:space="preserve"> </w:t>
      </w:r>
      <w:r w:rsidR="00FE1922">
        <w:t>и</w:t>
      </w:r>
      <w:r w:rsidR="00FE1922">
        <w:rPr>
          <w:spacing w:val="1"/>
        </w:rPr>
        <w:t xml:space="preserve"> </w:t>
      </w:r>
      <w:r w:rsidR="00FE1922">
        <w:t>местах</w:t>
      </w:r>
      <w:r w:rsidR="00FE1922">
        <w:rPr>
          <w:spacing w:val="1"/>
        </w:rPr>
        <w:t xml:space="preserve"> </w:t>
      </w:r>
      <w:r w:rsidR="00FE1922">
        <w:t>доступа</w:t>
      </w:r>
      <w:r w:rsidR="00FE1922">
        <w:rPr>
          <w:spacing w:val="1"/>
        </w:rPr>
        <w:t xml:space="preserve"> </w:t>
      </w:r>
      <w:r w:rsidR="00FE1922">
        <w:t>к</w:t>
      </w:r>
      <w:r w:rsidR="00FE1922">
        <w:rPr>
          <w:spacing w:val="1"/>
        </w:rPr>
        <w:t xml:space="preserve"> </w:t>
      </w:r>
      <w:r w:rsidR="00FE1922">
        <w:t>информации</w:t>
      </w:r>
      <w:r w:rsidR="00FE1922">
        <w:rPr>
          <w:spacing w:val="1"/>
        </w:rPr>
        <w:t xml:space="preserve"> </w:t>
      </w:r>
      <w:r w:rsidR="00FE1922">
        <w:t>о</w:t>
      </w:r>
      <w:r w:rsidR="00FE1922">
        <w:rPr>
          <w:spacing w:val="1"/>
        </w:rPr>
        <w:t xml:space="preserve"> </w:t>
      </w:r>
      <w:r w:rsidR="00FE1922">
        <w:t>порядке</w:t>
      </w:r>
      <w:r w:rsidR="00FE1922">
        <w:rPr>
          <w:spacing w:val="-1"/>
        </w:rPr>
        <w:t xml:space="preserve"> </w:t>
      </w:r>
      <w:r>
        <w:rPr>
          <w:spacing w:val="-1"/>
        </w:rPr>
        <w:t xml:space="preserve">       </w:t>
      </w:r>
      <w:r w:rsidR="00FE1922">
        <w:t>оказания</w:t>
      </w:r>
      <w:r w:rsidR="00FE1922">
        <w:rPr>
          <w:spacing w:val="1"/>
        </w:rPr>
        <w:t xml:space="preserve"> </w:t>
      </w:r>
      <w:r w:rsidR="00FE1922">
        <w:t>государственных услуг</w:t>
      </w:r>
      <w:r w:rsidR="00FE1922">
        <w:rPr>
          <w:b w:val="0"/>
        </w:rPr>
        <w:t>:</w:t>
      </w:r>
    </w:p>
    <w:p w14:paraId="20D01C57" w14:textId="130D27EA" w:rsidR="00732F22" w:rsidRPr="00E2395C" w:rsidRDefault="00FE1922" w:rsidP="00EF3164">
      <w:pPr>
        <w:pStyle w:val="1"/>
        <w:ind w:left="0" w:right="-200" w:firstLine="63"/>
        <w:rPr>
          <w:b w:val="0"/>
          <w:bCs w:val="0"/>
        </w:rPr>
      </w:pPr>
      <w:r w:rsidRPr="00E2395C">
        <w:rPr>
          <w:b w:val="0"/>
          <w:bCs w:val="0"/>
        </w:rPr>
        <w:t>Информация о порядке оказания государственных услуг, оказываемых</w:t>
      </w:r>
      <w:r w:rsidRPr="00E2395C">
        <w:rPr>
          <w:b w:val="0"/>
          <w:bCs w:val="0"/>
          <w:spacing w:val="1"/>
        </w:rPr>
        <w:t xml:space="preserve"> </w:t>
      </w:r>
      <w:r w:rsidRPr="00E2395C">
        <w:rPr>
          <w:b w:val="0"/>
          <w:bCs w:val="0"/>
        </w:rPr>
        <w:t xml:space="preserve">в КГКП «Ясли – сад № 3» </w:t>
      </w:r>
      <w:r w:rsidR="001B396C" w:rsidRPr="00E2395C">
        <w:rPr>
          <w:b w:val="0"/>
          <w:bCs w:val="0"/>
        </w:rPr>
        <w:t>отдела</w:t>
      </w:r>
      <w:r w:rsidR="001B396C" w:rsidRPr="00E2395C">
        <w:rPr>
          <w:b w:val="0"/>
          <w:bCs w:val="0"/>
          <w:spacing w:val="-4"/>
        </w:rPr>
        <w:t xml:space="preserve"> </w:t>
      </w:r>
      <w:r w:rsidR="001B396C" w:rsidRPr="00E2395C">
        <w:rPr>
          <w:b w:val="0"/>
          <w:bCs w:val="0"/>
        </w:rPr>
        <w:t>образования</w:t>
      </w:r>
      <w:r w:rsidR="001B396C" w:rsidRPr="00E2395C">
        <w:rPr>
          <w:b w:val="0"/>
          <w:bCs w:val="0"/>
          <w:spacing w:val="-2"/>
        </w:rPr>
        <w:t xml:space="preserve"> </w:t>
      </w:r>
      <w:r w:rsidR="001B396C" w:rsidRPr="00E2395C">
        <w:rPr>
          <w:b w:val="0"/>
          <w:bCs w:val="0"/>
        </w:rPr>
        <w:t>города</w:t>
      </w:r>
      <w:r w:rsidR="001B396C" w:rsidRPr="00E2395C">
        <w:rPr>
          <w:b w:val="0"/>
          <w:bCs w:val="0"/>
          <w:spacing w:val="-4"/>
        </w:rPr>
        <w:t xml:space="preserve"> </w:t>
      </w:r>
      <w:r w:rsidR="001B396C" w:rsidRPr="00E2395C">
        <w:rPr>
          <w:b w:val="0"/>
          <w:bCs w:val="0"/>
        </w:rPr>
        <w:t>Рудного»</w:t>
      </w:r>
      <w:r w:rsidR="00EF3164" w:rsidRPr="00E2395C">
        <w:rPr>
          <w:b w:val="0"/>
          <w:bCs w:val="0"/>
        </w:rPr>
        <w:t xml:space="preserve"> </w:t>
      </w:r>
      <w:r w:rsidR="001B396C" w:rsidRPr="00E2395C">
        <w:rPr>
          <w:b w:val="0"/>
          <w:bCs w:val="0"/>
        </w:rPr>
        <w:t xml:space="preserve">Управления образования акимата Костанайской области </w:t>
      </w:r>
      <w:r w:rsidRPr="00E2395C">
        <w:rPr>
          <w:b w:val="0"/>
          <w:bCs w:val="0"/>
        </w:rPr>
        <w:t xml:space="preserve">размещена на официальных </w:t>
      </w:r>
      <w:r w:rsidR="001B396C" w:rsidRPr="00E2395C">
        <w:rPr>
          <w:b w:val="0"/>
          <w:bCs w:val="0"/>
        </w:rPr>
        <w:t xml:space="preserve">сайте организации образования в </w:t>
      </w:r>
      <w:r w:rsidR="00732F22" w:rsidRPr="00E2395C">
        <w:rPr>
          <w:b w:val="0"/>
          <w:bCs w:val="0"/>
        </w:rPr>
        <w:t>разделе</w:t>
      </w:r>
      <w:r w:rsidR="00732F22" w:rsidRPr="00E2395C">
        <w:rPr>
          <w:b w:val="0"/>
          <w:bCs w:val="0"/>
          <w:spacing w:val="1"/>
        </w:rPr>
        <w:t xml:space="preserve"> </w:t>
      </w:r>
      <w:r w:rsidR="00732F22" w:rsidRPr="00E2395C">
        <w:rPr>
          <w:b w:val="0"/>
          <w:bCs w:val="0"/>
        </w:rPr>
        <w:t>«Государственные</w:t>
      </w:r>
      <w:r w:rsidR="00732F22" w:rsidRPr="00E2395C">
        <w:rPr>
          <w:b w:val="0"/>
          <w:bCs w:val="0"/>
          <w:spacing w:val="1"/>
        </w:rPr>
        <w:t xml:space="preserve"> </w:t>
      </w:r>
      <w:r w:rsidR="00732F22" w:rsidRPr="00E2395C">
        <w:rPr>
          <w:b w:val="0"/>
          <w:bCs w:val="0"/>
        </w:rPr>
        <w:t>услуги».</w:t>
      </w:r>
      <w:r w:rsidR="00732F22" w:rsidRPr="00E2395C">
        <w:rPr>
          <w:b w:val="0"/>
          <w:bCs w:val="0"/>
          <w:spacing w:val="1"/>
        </w:rPr>
        <w:t xml:space="preserve"> </w:t>
      </w:r>
      <w:r w:rsidR="00732F22" w:rsidRPr="00E2395C">
        <w:rPr>
          <w:b w:val="0"/>
          <w:bCs w:val="0"/>
        </w:rPr>
        <w:t>По</w:t>
      </w:r>
      <w:r w:rsidR="00732F22" w:rsidRPr="00E2395C">
        <w:rPr>
          <w:b w:val="0"/>
          <w:bCs w:val="0"/>
          <w:spacing w:val="1"/>
        </w:rPr>
        <w:t xml:space="preserve"> </w:t>
      </w:r>
      <w:r w:rsidR="00732F22" w:rsidRPr="00E2395C">
        <w:rPr>
          <w:b w:val="0"/>
          <w:bCs w:val="0"/>
        </w:rPr>
        <w:t>мере</w:t>
      </w:r>
      <w:r w:rsidR="00732F22" w:rsidRPr="00E2395C">
        <w:rPr>
          <w:b w:val="0"/>
          <w:bCs w:val="0"/>
          <w:spacing w:val="1"/>
        </w:rPr>
        <w:t xml:space="preserve"> </w:t>
      </w:r>
      <w:r w:rsidR="00732F22" w:rsidRPr="00E2395C">
        <w:rPr>
          <w:b w:val="0"/>
          <w:bCs w:val="0"/>
        </w:rPr>
        <w:t>вносимых</w:t>
      </w:r>
      <w:r w:rsidR="00732F22" w:rsidRPr="00E2395C">
        <w:rPr>
          <w:b w:val="0"/>
          <w:bCs w:val="0"/>
          <w:spacing w:val="1"/>
        </w:rPr>
        <w:t xml:space="preserve"> </w:t>
      </w:r>
      <w:r w:rsidR="00732F22" w:rsidRPr="00E2395C">
        <w:rPr>
          <w:b w:val="0"/>
          <w:bCs w:val="0"/>
        </w:rPr>
        <w:t>изменений</w:t>
      </w:r>
      <w:r w:rsidR="00732F22" w:rsidRPr="00E2395C">
        <w:rPr>
          <w:b w:val="0"/>
          <w:bCs w:val="0"/>
          <w:spacing w:val="1"/>
        </w:rPr>
        <w:t xml:space="preserve"> </w:t>
      </w:r>
      <w:r w:rsidR="00732F22" w:rsidRPr="00E2395C">
        <w:rPr>
          <w:b w:val="0"/>
          <w:bCs w:val="0"/>
        </w:rPr>
        <w:t>в</w:t>
      </w:r>
      <w:r w:rsidR="00732F22" w:rsidRPr="00E2395C">
        <w:rPr>
          <w:b w:val="0"/>
          <w:bCs w:val="0"/>
          <w:spacing w:val="1"/>
        </w:rPr>
        <w:t xml:space="preserve"> </w:t>
      </w:r>
      <w:r w:rsidR="00732F22" w:rsidRPr="00E2395C">
        <w:rPr>
          <w:b w:val="0"/>
          <w:bCs w:val="0"/>
        </w:rPr>
        <w:t>подзаконные нормативные правовые акты, определяющие порядок оказания</w:t>
      </w:r>
      <w:r w:rsidR="00732F22" w:rsidRPr="00E2395C">
        <w:rPr>
          <w:b w:val="0"/>
          <w:bCs w:val="0"/>
          <w:spacing w:val="1"/>
        </w:rPr>
        <w:t xml:space="preserve"> </w:t>
      </w:r>
      <w:r w:rsidR="00732F22" w:rsidRPr="00E2395C">
        <w:rPr>
          <w:b w:val="0"/>
          <w:bCs w:val="0"/>
        </w:rPr>
        <w:t xml:space="preserve">государственных услуг этот раздел </w:t>
      </w:r>
      <w:proofErr w:type="gramStart"/>
      <w:r w:rsidR="00732F22" w:rsidRPr="00E2395C">
        <w:rPr>
          <w:b w:val="0"/>
          <w:bCs w:val="0"/>
        </w:rPr>
        <w:t>на сайте</w:t>
      </w:r>
      <w:proofErr w:type="gramEnd"/>
      <w:r w:rsidR="00732F22" w:rsidRPr="00E2395C">
        <w:rPr>
          <w:b w:val="0"/>
          <w:bCs w:val="0"/>
        </w:rPr>
        <w:t xml:space="preserve"> обновляется. Также информация</w:t>
      </w:r>
      <w:r w:rsidR="00732F22" w:rsidRPr="00E2395C">
        <w:rPr>
          <w:b w:val="0"/>
          <w:bCs w:val="0"/>
          <w:spacing w:val="1"/>
        </w:rPr>
        <w:t xml:space="preserve"> </w:t>
      </w:r>
      <w:r w:rsidR="00732F22" w:rsidRPr="00E2395C">
        <w:rPr>
          <w:b w:val="0"/>
          <w:bCs w:val="0"/>
        </w:rPr>
        <w:t>размещена</w:t>
      </w:r>
      <w:r w:rsidR="00732F22" w:rsidRPr="00E2395C">
        <w:rPr>
          <w:b w:val="0"/>
          <w:bCs w:val="0"/>
          <w:spacing w:val="-4"/>
        </w:rPr>
        <w:t xml:space="preserve"> </w:t>
      </w:r>
      <w:r w:rsidR="00732F22" w:rsidRPr="00E2395C">
        <w:rPr>
          <w:b w:val="0"/>
          <w:bCs w:val="0"/>
        </w:rPr>
        <w:t>на стенде</w:t>
      </w:r>
      <w:r w:rsidR="00530BEF" w:rsidRPr="00E2395C">
        <w:rPr>
          <w:b w:val="0"/>
          <w:bCs w:val="0"/>
        </w:rPr>
        <w:t xml:space="preserve"> организации.</w:t>
      </w:r>
    </w:p>
    <w:p w14:paraId="6ADBFDC2" w14:textId="55407EF4" w:rsidR="00732F22" w:rsidRPr="00E2395C" w:rsidRDefault="00EF3164" w:rsidP="00EF3164">
      <w:pPr>
        <w:pStyle w:val="2"/>
        <w:tabs>
          <w:tab w:val="left" w:pos="1902"/>
        </w:tabs>
        <w:spacing w:before="1"/>
        <w:ind w:left="0" w:right="110" w:firstLine="0"/>
        <w:jc w:val="left"/>
        <w:rPr>
          <w:b w:val="0"/>
          <w:bCs w:val="0"/>
          <w:i w:val="0"/>
          <w:iCs w:val="0"/>
        </w:rPr>
      </w:pPr>
      <w:r w:rsidRPr="00E2395C">
        <w:rPr>
          <w:b w:val="0"/>
          <w:bCs w:val="0"/>
          <w:i w:val="0"/>
          <w:iCs w:val="0"/>
        </w:rPr>
        <w:t>1/</w:t>
      </w:r>
      <w:r w:rsidR="00732F22" w:rsidRPr="00E2395C">
        <w:rPr>
          <w:b w:val="0"/>
          <w:bCs w:val="0"/>
          <w:i w:val="0"/>
          <w:iCs w:val="0"/>
        </w:rPr>
        <w:t>Информация о публичных обсуждениях проектов подзаконных</w:t>
      </w:r>
      <w:r w:rsidR="00732F22" w:rsidRPr="00E2395C">
        <w:rPr>
          <w:b w:val="0"/>
          <w:bCs w:val="0"/>
          <w:i w:val="0"/>
          <w:iCs w:val="0"/>
          <w:spacing w:val="1"/>
        </w:rPr>
        <w:t xml:space="preserve"> </w:t>
      </w:r>
      <w:r w:rsidR="00732F22" w:rsidRPr="00E2395C">
        <w:rPr>
          <w:b w:val="0"/>
          <w:bCs w:val="0"/>
          <w:i w:val="0"/>
          <w:iCs w:val="0"/>
        </w:rPr>
        <w:t>нормативных</w:t>
      </w:r>
      <w:r w:rsidR="00732F22" w:rsidRPr="00E2395C">
        <w:rPr>
          <w:b w:val="0"/>
          <w:bCs w:val="0"/>
          <w:i w:val="0"/>
          <w:iCs w:val="0"/>
          <w:spacing w:val="1"/>
        </w:rPr>
        <w:t xml:space="preserve"> </w:t>
      </w:r>
      <w:r w:rsidR="00732F22" w:rsidRPr="00E2395C">
        <w:rPr>
          <w:b w:val="0"/>
          <w:bCs w:val="0"/>
          <w:i w:val="0"/>
          <w:iCs w:val="0"/>
        </w:rPr>
        <w:t>правовых</w:t>
      </w:r>
      <w:r w:rsidR="00732F22" w:rsidRPr="00E2395C">
        <w:rPr>
          <w:b w:val="0"/>
          <w:bCs w:val="0"/>
          <w:i w:val="0"/>
          <w:iCs w:val="0"/>
          <w:spacing w:val="1"/>
        </w:rPr>
        <w:t xml:space="preserve"> </w:t>
      </w:r>
      <w:r w:rsidR="00732F22" w:rsidRPr="00E2395C">
        <w:rPr>
          <w:b w:val="0"/>
          <w:bCs w:val="0"/>
          <w:i w:val="0"/>
          <w:iCs w:val="0"/>
        </w:rPr>
        <w:t>актов,</w:t>
      </w:r>
      <w:r w:rsidR="00732F22" w:rsidRPr="00E2395C">
        <w:rPr>
          <w:b w:val="0"/>
          <w:bCs w:val="0"/>
          <w:i w:val="0"/>
          <w:iCs w:val="0"/>
          <w:spacing w:val="1"/>
        </w:rPr>
        <w:t xml:space="preserve"> </w:t>
      </w:r>
      <w:r w:rsidR="00732F22" w:rsidRPr="00E2395C">
        <w:rPr>
          <w:b w:val="0"/>
          <w:bCs w:val="0"/>
          <w:i w:val="0"/>
          <w:iCs w:val="0"/>
        </w:rPr>
        <w:t>определяющих</w:t>
      </w:r>
      <w:r w:rsidR="00732F22" w:rsidRPr="00E2395C">
        <w:rPr>
          <w:b w:val="0"/>
          <w:bCs w:val="0"/>
          <w:i w:val="0"/>
          <w:iCs w:val="0"/>
          <w:spacing w:val="1"/>
        </w:rPr>
        <w:t xml:space="preserve"> </w:t>
      </w:r>
      <w:r w:rsidR="00732F22" w:rsidRPr="00E2395C">
        <w:rPr>
          <w:b w:val="0"/>
          <w:bCs w:val="0"/>
          <w:i w:val="0"/>
          <w:iCs w:val="0"/>
        </w:rPr>
        <w:t>порядок</w:t>
      </w:r>
      <w:r w:rsidR="00732F22" w:rsidRPr="00E2395C">
        <w:rPr>
          <w:b w:val="0"/>
          <w:bCs w:val="0"/>
          <w:i w:val="0"/>
          <w:iCs w:val="0"/>
          <w:spacing w:val="1"/>
        </w:rPr>
        <w:t xml:space="preserve"> </w:t>
      </w:r>
      <w:r w:rsidR="00732F22" w:rsidRPr="00E2395C">
        <w:rPr>
          <w:b w:val="0"/>
          <w:bCs w:val="0"/>
          <w:i w:val="0"/>
          <w:iCs w:val="0"/>
        </w:rPr>
        <w:t>оказания</w:t>
      </w:r>
      <w:r w:rsidR="00732F22" w:rsidRPr="00E2395C">
        <w:rPr>
          <w:b w:val="0"/>
          <w:bCs w:val="0"/>
          <w:i w:val="0"/>
          <w:iCs w:val="0"/>
          <w:spacing w:val="1"/>
        </w:rPr>
        <w:t xml:space="preserve"> </w:t>
      </w:r>
      <w:r w:rsidR="00732F22" w:rsidRPr="00E2395C">
        <w:rPr>
          <w:b w:val="0"/>
          <w:bCs w:val="0"/>
          <w:i w:val="0"/>
          <w:iCs w:val="0"/>
        </w:rPr>
        <w:t>государственных</w:t>
      </w:r>
      <w:r w:rsidR="00732F22" w:rsidRPr="00E2395C">
        <w:rPr>
          <w:b w:val="0"/>
          <w:bCs w:val="0"/>
          <w:i w:val="0"/>
          <w:iCs w:val="0"/>
          <w:spacing w:val="-1"/>
        </w:rPr>
        <w:t xml:space="preserve"> </w:t>
      </w:r>
      <w:proofErr w:type="gramStart"/>
      <w:r w:rsidR="00732F22" w:rsidRPr="00E2395C">
        <w:rPr>
          <w:b w:val="0"/>
          <w:bCs w:val="0"/>
          <w:i w:val="0"/>
          <w:iCs w:val="0"/>
        </w:rPr>
        <w:t>услуг:</w:t>
      </w:r>
      <w:r w:rsidR="00732F22" w:rsidRPr="00E2395C">
        <w:rPr>
          <w:b w:val="0"/>
          <w:bCs w:val="0"/>
          <w:i w:val="0"/>
          <w:iCs w:val="0"/>
          <w:spacing w:val="-1"/>
        </w:rPr>
        <w:t xml:space="preserve"> </w:t>
      </w:r>
      <w:r w:rsidR="00732F22" w:rsidRPr="00E2395C">
        <w:rPr>
          <w:b w:val="0"/>
          <w:bCs w:val="0"/>
          <w:i w:val="0"/>
          <w:iCs w:val="0"/>
          <w:spacing w:val="-3"/>
        </w:rPr>
        <w:t xml:space="preserve"> </w:t>
      </w:r>
      <w:r w:rsidRPr="00E2395C">
        <w:rPr>
          <w:b w:val="0"/>
          <w:bCs w:val="0"/>
          <w:i w:val="0"/>
          <w:iCs w:val="0"/>
          <w:spacing w:val="-3"/>
        </w:rPr>
        <w:t>не</w:t>
      </w:r>
      <w:proofErr w:type="gramEnd"/>
      <w:r w:rsidRPr="00E2395C">
        <w:rPr>
          <w:b w:val="0"/>
          <w:bCs w:val="0"/>
          <w:i w:val="0"/>
          <w:iCs w:val="0"/>
          <w:spacing w:val="-3"/>
        </w:rPr>
        <w:t xml:space="preserve"> </w:t>
      </w:r>
      <w:r w:rsidR="00732F22" w:rsidRPr="00E2395C">
        <w:rPr>
          <w:b w:val="0"/>
          <w:bCs w:val="0"/>
          <w:i w:val="0"/>
          <w:iCs w:val="0"/>
        </w:rPr>
        <w:t>имеется.</w:t>
      </w:r>
    </w:p>
    <w:p w14:paraId="14A2F89C" w14:textId="2EDAE308" w:rsidR="00732F22" w:rsidRPr="00E2395C" w:rsidRDefault="00EF3164" w:rsidP="00EF3164">
      <w:pPr>
        <w:tabs>
          <w:tab w:val="left" w:pos="2015"/>
        </w:tabs>
        <w:ind w:right="107"/>
        <w:rPr>
          <w:sz w:val="28"/>
        </w:rPr>
      </w:pPr>
      <w:r w:rsidRPr="00E2395C">
        <w:rPr>
          <w:sz w:val="28"/>
        </w:rPr>
        <w:t xml:space="preserve">2/ </w:t>
      </w:r>
      <w:r w:rsidR="00732F22" w:rsidRPr="00E2395C">
        <w:rPr>
          <w:sz w:val="28"/>
        </w:rPr>
        <w:t>Мероприятия,</w:t>
      </w:r>
      <w:r w:rsidR="00732F22" w:rsidRPr="00E2395C">
        <w:rPr>
          <w:spacing w:val="1"/>
          <w:sz w:val="28"/>
        </w:rPr>
        <w:t xml:space="preserve"> </w:t>
      </w:r>
      <w:r w:rsidR="00732F22" w:rsidRPr="00E2395C">
        <w:rPr>
          <w:sz w:val="28"/>
        </w:rPr>
        <w:t>направленные</w:t>
      </w:r>
      <w:r w:rsidR="00732F22" w:rsidRPr="00E2395C">
        <w:rPr>
          <w:spacing w:val="1"/>
          <w:sz w:val="28"/>
        </w:rPr>
        <w:t xml:space="preserve"> </w:t>
      </w:r>
      <w:r w:rsidR="00732F22" w:rsidRPr="00E2395C">
        <w:rPr>
          <w:sz w:val="28"/>
        </w:rPr>
        <w:t>на</w:t>
      </w:r>
      <w:r w:rsidR="00732F22" w:rsidRPr="00E2395C">
        <w:rPr>
          <w:spacing w:val="1"/>
          <w:sz w:val="28"/>
        </w:rPr>
        <w:t xml:space="preserve"> </w:t>
      </w:r>
      <w:r w:rsidR="00732F22" w:rsidRPr="00E2395C">
        <w:rPr>
          <w:sz w:val="28"/>
        </w:rPr>
        <w:t>обеспечение</w:t>
      </w:r>
      <w:r w:rsidR="00732F22" w:rsidRPr="00E2395C">
        <w:rPr>
          <w:spacing w:val="1"/>
          <w:sz w:val="28"/>
        </w:rPr>
        <w:t xml:space="preserve"> </w:t>
      </w:r>
      <w:r w:rsidR="00732F22" w:rsidRPr="00E2395C">
        <w:rPr>
          <w:sz w:val="28"/>
        </w:rPr>
        <w:t>прозрачности</w:t>
      </w:r>
      <w:r w:rsidR="00732F22" w:rsidRPr="00E2395C">
        <w:rPr>
          <w:spacing w:val="1"/>
          <w:sz w:val="28"/>
        </w:rPr>
        <w:t xml:space="preserve"> </w:t>
      </w:r>
      <w:r w:rsidR="00732F22" w:rsidRPr="00E2395C">
        <w:rPr>
          <w:sz w:val="28"/>
        </w:rPr>
        <w:t>процесса</w:t>
      </w:r>
      <w:r w:rsidR="00732F22" w:rsidRPr="00E2395C">
        <w:rPr>
          <w:spacing w:val="1"/>
          <w:sz w:val="28"/>
        </w:rPr>
        <w:t xml:space="preserve"> </w:t>
      </w:r>
      <w:r w:rsidR="00732F22" w:rsidRPr="00E2395C">
        <w:rPr>
          <w:sz w:val="28"/>
        </w:rPr>
        <w:t>оказания</w:t>
      </w:r>
      <w:r w:rsidR="00732F22" w:rsidRPr="00E2395C">
        <w:rPr>
          <w:spacing w:val="1"/>
          <w:sz w:val="28"/>
        </w:rPr>
        <w:t xml:space="preserve"> </w:t>
      </w:r>
      <w:r w:rsidR="00732F22" w:rsidRPr="00E2395C">
        <w:rPr>
          <w:sz w:val="28"/>
        </w:rPr>
        <w:t>государственных</w:t>
      </w:r>
      <w:r w:rsidR="00732F22" w:rsidRPr="00E2395C">
        <w:rPr>
          <w:spacing w:val="1"/>
          <w:sz w:val="28"/>
        </w:rPr>
        <w:t xml:space="preserve"> </w:t>
      </w:r>
      <w:r w:rsidR="00732F22" w:rsidRPr="00E2395C">
        <w:rPr>
          <w:sz w:val="28"/>
        </w:rPr>
        <w:t>услуг</w:t>
      </w:r>
      <w:r w:rsidR="00732F22" w:rsidRPr="00E2395C">
        <w:rPr>
          <w:spacing w:val="1"/>
          <w:sz w:val="28"/>
        </w:rPr>
        <w:t xml:space="preserve"> </w:t>
      </w:r>
      <w:r w:rsidR="00732F22" w:rsidRPr="00E2395C">
        <w:rPr>
          <w:sz w:val="28"/>
        </w:rPr>
        <w:t>(разъяснительные</w:t>
      </w:r>
      <w:r w:rsidR="00732F22" w:rsidRPr="00E2395C">
        <w:rPr>
          <w:spacing w:val="1"/>
          <w:sz w:val="28"/>
        </w:rPr>
        <w:t xml:space="preserve"> </w:t>
      </w:r>
      <w:r w:rsidR="00732F22" w:rsidRPr="00E2395C">
        <w:rPr>
          <w:sz w:val="28"/>
        </w:rPr>
        <w:t>работы,</w:t>
      </w:r>
      <w:r w:rsidR="00732F22" w:rsidRPr="00E2395C">
        <w:rPr>
          <w:spacing w:val="1"/>
          <w:sz w:val="28"/>
        </w:rPr>
        <w:t xml:space="preserve"> </w:t>
      </w:r>
      <w:r w:rsidR="00732F22" w:rsidRPr="00E2395C">
        <w:rPr>
          <w:sz w:val="28"/>
        </w:rPr>
        <w:t>семинары,</w:t>
      </w:r>
      <w:r w:rsidR="00732F22" w:rsidRPr="00E2395C">
        <w:rPr>
          <w:spacing w:val="-2"/>
          <w:sz w:val="28"/>
        </w:rPr>
        <w:t xml:space="preserve"> </w:t>
      </w:r>
      <w:r w:rsidR="00732F22" w:rsidRPr="00E2395C">
        <w:rPr>
          <w:sz w:val="28"/>
        </w:rPr>
        <w:t>встречи,</w:t>
      </w:r>
      <w:r w:rsidR="00732F22" w:rsidRPr="00E2395C">
        <w:rPr>
          <w:spacing w:val="-1"/>
          <w:sz w:val="28"/>
        </w:rPr>
        <w:t xml:space="preserve"> </w:t>
      </w:r>
      <w:r w:rsidR="00732F22" w:rsidRPr="00E2395C">
        <w:rPr>
          <w:sz w:val="28"/>
        </w:rPr>
        <w:t>интервью</w:t>
      </w:r>
      <w:r w:rsidR="00732F22" w:rsidRPr="00E2395C">
        <w:rPr>
          <w:spacing w:val="-1"/>
          <w:sz w:val="28"/>
        </w:rPr>
        <w:t xml:space="preserve"> </w:t>
      </w:r>
      <w:r w:rsidR="00732F22" w:rsidRPr="00E2395C">
        <w:rPr>
          <w:sz w:val="28"/>
        </w:rPr>
        <w:t>и</w:t>
      </w:r>
      <w:r w:rsidR="00732F22" w:rsidRPr="00E2395C">
        <w:rPr>
          <w:spacing w:val="-2"/>
          <w:sz w:val="28"/>
        </w:rPr>
        <w:t xml:space="preserve"> </w:t>
      </w:r>
      <w:r w:rsidR="00732F22" w:rsidRPr="00E2395C">
        <w:rPr>
          <w:sz w:val="28"/>
        </w:rPr>
        <w:t>иное):</w:t>
      </w:r>
    </w:p>
    <w:p w14:paraId="4B283956" w14:textId="787C7322" w:rsidR="00732F22" w:rsidRDefault="00732F22" w:rsidP="00EF3164">
      <w:pPr>
        <w:pStyle w:val="a3"/>
        <w:ind w:left="0" w:right="105" w:firstLine="707"/>
        <w:jc w:val="both"/>
      </w:pPr>
      <w:r>
        <w:t>В</w:t>
      </w:r>
      <w:r>
        <w:rPr>
          <w:spacing w:val="1"/>
        </w:rPr>
        <w:t xml:space="preserve"> </w:t>
      </w:r>
      <w:r>
        <w:t>целях</w:t>
      </w:r>
      <w:r>
        <w:rPr>
          <w:spacing w:val="1"/>
        </w:rPr>
        <w:t xml:space="preserve"> </w:t>
      </w:r>
      <w:r>
        <w:t>создания</w:t>
      </w:r>
      <w:r>
        <w:rPr>
          <w:spacing w:val="1"/>
        </w:rPr>
        <w:t xml:space="preserve"> </w:t>
      </w:r>
      <w:r>
        <w:t>условий</w:t>
      </w:r>
      <w:r>
        <w:rPr>
          <w:spacing w:val="1"/>
        </w:rPr>
        <w:t xml:space="preserve"> </w:t>
      </w:r>
      <w:r>
        <w:t>для</w:t>
      </w:r>
      <w:r>
        <w:rPr>
          <w:spacing w:val="1"/>
        </w:rPr>
        <w:t xml:space="preserve"> </w:t>
      </w:r>
      <w:r>
        <w:t>выявления</w:t>
      </w:r>
      <w:r>
        <w:rPr>
          <w:spacing w:val="1"/>
        </w:rPr>
        <w:t xml:space="preserve"> </w:t>
      </w:r>
      <w:r>
        <w:t>фактов</w:t>
      </w:r>
      <w:r>
        <w:rPr>
          <w:spacing w:val="1"/>
        </w:rPr>
        <w:t xml:space="preserve"> </w:t>
      </w:r>
      <w:r>
        <w:t>или</w:t>
      </w:r>
      <w:r>
        <w:rPr>
          <w:spacing w:val="1"/>
        </w:rPr>
        <w:t xml:space="preserve"> </w:t>
      </w:r>
      <w:r>
        <w:t>поступков,</w:t>
      </w:r>
      <w:r>
        <w:rPr>
          <w:spacing w:val="1"/>
        </w:rPr>
        <w:t xml:space="preserve"> </w:t>
      </w:r>
      <w:r>
        <w:t>ведущих</w:t>
      </w:r>
      <w:r>
        <w:rPr>
          <w:spacing w:val="1"/>
        </w:rPr>
        <w:t xml:space="preserve"> </w:t>
      </w:r>
      <w:r>
        <w:t>к</w:t>
      </w:r>
      <w:r>
        <w:rPr>
          <w:spacing w:val="1"/>
        </w:rPr>
        <w:t xml:space="preserve"> </w:t>
      </w:r>
      <w:r>
        <w:t>правонарушениям</w:t>
      </w:r>
      <w:r>
        <w:rPr>
          <w:spacing w:val="1"/>
        </w:rPr>
        <w:t xml:space="preserve"> </w:t>
      </w:r>
      <w:r>
        <w:t>в</w:t>
      </w:r>
      <w:r w:rsidR="001B396C">
        <w:t xml:space="preserve"> ГУ «Отдел образования города Рудного» Управления образования акимата Костанайской области</w:t>
      </w:r>
      <w:r>
        <w:t>,</w:t>
      </w:r>
      <w:r>
        <w:rPr>
          <w:spacing w:val="1"/>
        </w:rPr>
        <w:t xml:space="preserve"> </w:t>
      </w:r>
      <w:r>
        <w:t>организован</w:t>
      </w:r>
      <w:r>
        <w:rPr>
          <w:spacing w:val="1"/>
        </w:rPr>
        <w:t xml:space="preserve"> </w:t>
      </w:r>
      <w:r>
        <w:t>и</w:t>
      </w:r>
      <w:r>
        <w:rPr>
          <w:spacing w:val="1"/>
        </w:rPr>
        <w:t xml:space="preserve"> </w:t>
      </w:r>
      <w:r>
        <w:t>работает</w:t>
      </w:r>
      <w:r>
        <w:rPr>
          <w:spacing w:val="1"/>
        </w:rPr>
        <w:t xml:space="preserve"> </w:t>
      </w:r>
      <w:r>
        <w:t>«телефон</w:t>
      </w:r>
      <w:r>
        <w:rPr>
          <w:spacing w:val="1"/>
        </w:rPr>
        <w:t xml:space="preserve"> </w:t>
      </w:r>
      <w:r>
        <w:t>доверия 4-74-70,</w:t>
      </w:r>
      <w:r>
        <w:rPr>
          <w:spacing w:val="1"/>
        </w:rPr>
        <w:t xml:space="preserve"> </w:t>
      </w:r>
      <w:r>
        <w:t>по</w:t>
      </w:r>
      <w:r>
        <w:rPr>
          <w:spacing w:val="1"/>
        </w:rPr>
        <w:t xml:space="preserve"> </w:t>
      </w:r>
      <w:r>
        <w:t>которому</w:t>
      </w:r>
      <w:r>
        <w:rPr>
          <w:spacing w:val="1"/>
        </w:rPr>
        <w:t xml:space="preserve"> </w:t>
      </w:r>
      <w:r>
        <w:t>граждане</w:t>
      </w:r>
      <w:r>
        <w:rPr>
          <w:spacing w:val="1"/>
        </w:rPr>
        <w:t xml:space="preserve"> </w:t>
      </w:r>
      <w:r>
        <w:t>имеют</w:t>
      </w:r>
      <w:r>
        <w:rPr>
          <w:spacing w:val="1"/>
        </w:rPr>
        <w:t xml:space="preserve"> </w:t>
      </w:r>
      <w:r>
        <w:t>возможность сообщить</w:t>
      </w:r>
      <w:r>
        <w:rPr>
          <w:spacing w:val="1"/>
        </w:rPr>
        <w:t xml:space="preserve"> </w:t>
      </w:r>
      <w:r>
        <w:t xml:space="preserve">о таких фактах. </w:t>
      </w:r>
      <w:r w:rsidR="001B396C">
        <w:t>В дошкольной организации</w:t>
      </w:r>
      <w:r>
        <w:rPr>
          <w:spacing w:val="1"/>
        </w:rPr>
        <w:t xml:space="preserve"> </w:t>
      </w:r>
      <w:r>
        <w:t>функционируют камеры видеонаблюдения. Налажена система обратной связи</w:t>
      </w:r>
      <w:r>
        <w:rPr>
          <w:spacing w:val="-67"/>
        </w:rPr>
        <w:t xml:space="preserve"> </w:t>
      </w:r>
      <w:r>
        <w:t>с</w:t>
      </w:r>
      <w:r>
        <w:rPr>
          <w:spacing w:val="4"/>
        </w:rPr>
        <w:t xml:space="preserve"> </w:t>
      </w:r>
      <w:r>
        <w:t>населением</w:t>
      </w:r>
      <w:r>
        <w:rPr>
          <w:spacing w:val="4"/>
        </w:rPr>
        <w:t xml:space="preserve"> </w:t>
      </w:r>
      <w:r>
        <w:t>путем</w:t>
      </w:r>
      <w:r>
        <w:rPr>
          <w:spacing w:val="2"/>
        </w:rPr>
        <w:t xml:space="preserve"> </w:t>
      </w:r>
      <w:r>
        <w:t>проведения</w:t>
      </w:r>
      <w:r>
        <w:rPr>
          <w:spacing w:val="4"/>
        </w:rPr>
        <w:t xml:space="preserve"> </w:t>
      </w:r>
      <w:r>
        <w:t>личных</w:t>
      </w:r>
      <w:r>
        <w:rPr>
          <w:spacing w:val="4"/>
        </w:rPr>
        <w:t xml:space="preserve"> </w:t>
      </w:r>
      <w:r>
        <w:t>приемов</w:t>
      </w:r>
      <w:r>
        <w:rPr>
          <w:spacing w:val="4"/>
        </w:rPr>
        <w:t xml:space="preserve"> </w:t>
      </w:r>
      <w:r w:rsidR="00530BEF">
        <w:t>заведующего ДО Носковой В.И.</w:t>
      </w:r>
    </w:p>
    <w:p w14:paraId="612C68B7" w14:textId="464DFEBF" w:rsidR="00732F22" w:rsidRDefault="00EF3164" w:rsidP="00EF3164">
      <w:pPr>
        <w:pStyle w:val="2"/>
        <w:tabs>
          <w:tab w:val="left" w:pos="2027"/>
        </w:tabs>
        <w:spacing w:before="1"/>
        <w:ind w:left="0" w:right="111" w:firstLine="0"/>
        <w:jc w:val="left"/>
      </w:pPr>
      <w:r>
        <w:t>3/</w:t>
      </w:r>
      <w:r w:rsidR="00732F22">
        <w:t>Мероприятия,</w:t>
      </w:r>
      <w:r w:rsidR="00732F22">
        <w:rPr>
          <w:spacing w:val="1"/>
        </w:rPr>
        <w:t xml:space="preserve"> </w:t>
      </w:r>
      <w:r w:rsidR="00732F22">
        <w:t>направленные</w:t>
      </w:r>
      <w:r w:rsidR="00732F22">
        <w:rPr>
          <w:spacing w:val="1"/>
        </w:rPr>
        <w:t xml:space="preserve"> </w:t>
      </w:r>
      <w:r w:rsidR="00732F22">
        <w:t>на</w:t>
      </w:r>
      <w:r w:rsidR="00732F22">
        <w:rPr>
          <w:spacing w:val="1"/>
        </w:rPr>
        <w:t xml:space="preserve"> </w:t>
      </w:r>
      <w:r w:rsidR="00732F22">
        <w:t>повышение</w:t>
      </w:r>
      <w:r w:rsidR="00732F22">
        <w:rPr>
          <w:spacing w:val="1"/>
        </w:rPr>
        <w:t xml:space="preserve"> </w:t>
      </w:r>
      <w:r w:rsidR="00732F22">
        <w:t>квалификации</w:t>
      </w:r>
      <w:r w:rsidR="00732F22">
        <w:rPr>
          <w:spacing w:val="1"/>
        </w:rPr>
        <w:t xml:space="preserve"> </w:t>
      </w:r>
      <w:r w:rsidR="00732F22">
        <w:t>сотрудников</w:t>
      </w:r>
      <w:r w:rsidR="00732F22">
        <w:rPr>
          <w:spacing w:val="-3"/>
        </w:rPr>
        <w:t xml:space="preserve"> </w:t>
      </w:r>
      <w:r w:rsidR="00732F22">
        <w:t>в</w:t>
      </w:r>
      <w:r w:rsidR="00732F22">
        <w:rPr>
          <w:spacing w:val="-2"/>
        </w:rPr>
        <w:t xml:space="preserve"> </w:t>
      </w:r>
      <w:r w:rsidR="00732F22">
        <w:t>сфере оказания</w:t>
      </w:r>
      <w:r w:rsidR="00732F22">
        <w:rPr>
          <w:spacing w:val="-2"/>
        </w:rPr>
        <w:t xml:space="preserve"> </w:t>
      </w:r>
      <w:r w:rsidR="00732F22">
        <w:t>государственных услуг:</w:t>
      </w:r>
    </w:p>
    <w:p w14:paraId="7FBA1177" w14:textId="794DC82F" w:rsidR="00732F22" w:rsidRDefault="00EF3164" w:rsidP="00EF3164">
      <w:pPr>
        <w:pStyle w:val="a3"/>
        <w:ind w:left="0" w:right="105"/>
        <w:jc w:val="both"/>
      </w:pPr>
      <w:r>
        <w:t xml:space="preserve">   </w:t>
      </w:r>
      <w:r w:rsidR="00732F22">
        <w:t>На</w:t>
      </w:r>
      <w:r w:rsidR="00732F22">
        <w:rPr>
          <w:spacing w:val="1"/>
        </w:rPr>
        <w:t xml:space="preserve"> </w:t>
      </w:r>
      <w:r w:rsidR="00732F22">
        <w:t>постоянной</w:t>
      </w:r>
      <w:r w:rsidR="00732F22">
        <w:rPr>
          <w:spacing w:val="1"/>
        </w:rPr>
        <w:t xml:space="preserve"> </w:t>
      </w:r>
      <w:r w:rsidR="00732F22">
        <w:t>основе</w:t>
      </w:r>
      <w:r w:rsidR="00732F22">
        <w:rPr>
          <w:spacing w:val="1"/>
        </w:rPr>
        <w:t xml:space="preserve"> </w:t>
      </w:r>
      <w:r w:rsidR="00732F22">
        <w:t>с</w:t>
      </w:r>
      <w:r w:rsidR="00732F22">
        <w:rPr>
          <w:spacing w:val="1"/>
        </w:rPr>
        <w:t xml:space="preserve"> </w:t>
      </w:r>
      <w:r w:rsidR="00732F22">
        <w:t>сотрудниками КГКП</w:t>
      </w:r>
      <w:r w:rsidR="00732F22">
        <w:rPr>
          <w:spacing w:val="1"/>
        </w:rPr>
        <w:t xml:space="preserve"> </w:t>
      </w:r>
      <w:r w:rsidR="00732F22">
        <w:t>«Ясли</w:t>
      </w:r>
      <w:r w:rsidR="00732F22">
        <w:rPr>
          <w:spacing w:val="1"/>
        </w:rPr>
        <w:t xml:space="preserve"> </w:t>
      </w:r>
      <w:r w:rsidR="00732F22">
        <w:t>–</w:t>
      </w:r>
      <w:r w:rsidR="00732F22">
        <w:rPr>
          <w:spacing w:val="1"/>
        </w:rPr>
        <w:t xml:space="preserve"> </w:t>
      </w:r>
      <w:r w:rsidR="00732F22">
        <w:t>сад</w:t>
      </w:r>
      <w:r w:rsidR="00732F22">
        <w:rPr>
          <w:spacing w:val="1"/>
        </w:rPr>
        <w:t xml:space="preserve"> </w:t>
      </w:r>
      <w:r w:rsidR="00732F22">
        <w:t>№</w:t>
      </w:r>
      <w:r w:rsidR="00732F22">
        <w:rPr>
          <w:spacing w:val="1"/>
        </w:rPr>
        <w:t xml:space="preserve"> </w:t>
      </w:r>
      <w:r w:rsidR="00732F22">
        <w:t>3»</w:t>
      </w:r>
      <w:r w:rsidR="00732F22">
        <w:rPr>
          <w:spacing w:val="1"/>
        </w:rPr>
        <w:t xml:space="preserve"> </w:t>
      </w:r>
      <w:r w:rsidR="00732F22">
        <w:t>проводится</w:t>
      </w:r>
      <w:r w:rsidR="00732F22">
        <w:rPr>
          <w:spacing w:val="1"/>
        </w:rPr>
        <w:t xml:space="preserve"> </w:t>
      </w:r>
      <w:r w:rsidR="00732F22">
        <w:t>разъяснительная</w:t>
      </w:r>
      <w:r w:rsidR="00732F22">
        <w:rPr>
          <w:spacing w:val="1"/>
        </w:rPr>
        <w:t xml:space="preserve"> </w:t>
      </w:r>
      <w:r w:rsidR="00732F22">
        <w:t>работа</w:t>
      </w:r>
      <w:r w:rsidR="00732F22">
        <w:rPr>
          <w:spacing w:val="1"/>
        </w:rPr>
        <w:t xml:space="preserve"> </w:t>
      </w:r>
      <w:r w:rsidR="00732F22">
        <w:t>по</w:t>
      </w:r>
      <w:r w:rsidR="00732F22">
        <w:rPr>
          <w:spacing w:val="1"/>
        </w:rPr>
        <w:t xml:space="preserve"> </w:t>
      </w:r>
      <w:r w:rsidR="00732F22">
        <w:t>оказываемым</w:t>
      </w:r>
      <w:r w:rsidR="00732F22">
        <w:rPr>
          <w:spacing w:val="1"/>
        </w:rPr>
        <w:t xml:space="preserve"> </w:t>
      </w:r>
      <w:r w:rsidR="00732F22">
        <w:t>государственным</w:t>
      </w:r>
      <w:r w:rsidR="00732F22">
        <w:rPr>
          <w:spacing w:val="1"/>
        </w:rPr>
        <w:t xml:space="preserve"> </w:t>
      </w:r>
      <w:r w:rsidR="00732F22">
        <w:t>услугам, регулярно освещаются основные положения Законов Республики</w:t>
      </w:r>
      <w:r w:rsidR="00732F22">
        <w:rPr>
          <w:spacing w:val="1"/>
        </w:rPr>
        <w:t xml:space="preserve"> </w:t>
      </w:r>
      <w:r w:rsidR="00732F22">
        <w:t>Казахстан</w:t>
      </w:r>
      <w:r w:rsidR="00732F22">
        <w:rPr>
          <w:spacing w:val="1"/>
        </w:rPr>
        <w:t xml:space="preserve"> </w:t>
      </w:r>
      <w:r w:rsidR="00732F22">
        <w:t>«О</w:t>
      </w:r>
      <w:r w:rsidR="00732F22">
        <w:rPr>
          <w:spacing w:val="1"/>
        </w:rPr>
        <w:t xml:space="preserve"> </w:t>
      </w:r>
      <w:r w:rsidR="00732F22">
        <w:t>противодействии</w:t>
      </w:r>
      <w:r w:rsidR="00732F22">
        <w:rPr>
          <w:spacing w:val="1"/>
        </w:rPr>
        <w:t xml:space="preserve"> </w:t>
      </w:r>
      <w:r w:rsidR="00732F22">
        <w:t>коррупции».</w:t>
      </w:r>
    </w:p>
    <w:p w14:paraId="38059AA0" w14:textId="3402DF22" w:rsidR="00706114" w:rsidRDefault="00706114" w:rsidP="00EF3164">
      <w:pPr>
        <w:pStyle w:val="a3"/>
        <w:ind w:left="0" w:right="105"/>
        <w:jc w:val="both"/>
      </w:pPr>
      <w:r>
        <w:t>В декабре 2024 года прошли курсы повышения квалификации 2 сотрудника по теме: «Развитие государственного управления: Повышения качества оказания государственных услуг».</w:t>
      </w:r>
    </w:p>
    <w:p w14:paraId="203CEC08" w14:textId="121EB932" w:rsidR="00732F22" w:rsidRPr="00EF3164" w:rsidRDefault="00EF3164" w:rsidP="00EF3164">
      <w:pPr>
        <w:tabs>
          <w:tab w:val="left" w:pos="1960"/>
        </w:tabs>
        <w:ind w:right="106"/>
        <w:rPr>
          <w:sz w:val="28"/>
        </w:rPr>
      </w:pPr>
      <w:r>
        <w:rPr>
          <w:b/>
          <w:i/>
          <w:sz w:val="28"/>
        </w:rPr>
        <w:t>4/</w:t>
      </w:r>
      <w:r w:rsidR="00732F22" w:rsidRPr="00EF3164">
        <w:rPr>
          <w:b/>
          <w:i/>
          <w:sz w:val="28"/>
        </w:rPr>
        <w:t>Нормативно-правовое</w:t>
      </w:r>
      <w:r w:rsidR="00732F22" w:rsidRPr="00EF3164">
        <w:rPr>
          <w:b/>
          <w:i/>
          <w:spacing w:val="1"/>
          <w:sz w:val="28"/>
        </w:rPr>
        <w:t xml:space="preserve"> </w:t>
      </w:r>
      <w:r w:rsidR="00732F22" w:rsidRPr="00EF3164">
        <w:rPr>
          <w:b/>
          <w:i/>
          <w:sz w:val="28"/>
        </w:rPr>
        <w:t>совершенствование</w:t>
      </w:r>
      <w:r w:rsidR="00732F22" w:rsidRPr="00EF3164">
        <w:rPr>
          <w:b/>
          <w:i/>
          <w:spacing w:val="1"/>
          <w:sz w:val="28"/>
        </w:rPr>
        <w:t xml:space="preserve"> </w:t>
      </w:r>
      <w:r w:rsidR="00732F22" w:rsidRPr="00EF3164">
        <w:rPr>
          <w:b/>
          <w:i/>
          <w:sz w:val="28"/>
        </w:rPr>
        <w:t>процессов</w:t>
      </w:r>
      <w:r w:rsidR="00732F22" w:rsidRPr="00EF3164">
        <w:rPr>
          <w:b/>
          <w:i/>
          <w:spacing w:val="1"/>
          <w:sz w:val="28"/>
        </w:rPr>
        <w:t xml:space="preserve"> </w:t>
      </w:r>
      <w:r w:rsidR="00732F22" w:rsidRPr="00EF3164">
        <w:rPr>
          <w:b/>
          <w:i/>
          <w:sz w:val="28"/>
        </w:rPr>
        <w:t>оказания</w:t>
      </w:r>
      <w:r w:rsidR="00732F22" w:rsidRPr="00EF3164">
        <w:rPr>
          <w:b/>
          <w:i/>
          <w:spacing w:val="1"/>
          <w:sz w:val="28"/>
        </w:rPr>
        <w:t xml:space="preserve"> </w:t>
      </w:r>
      <w:r w:rsidR="00732F22" w:rsidRPr="00EF3164">
        <w:rPr>
          <w:b/>
          <w:i/>
          <w:sz w:val="28"/>
        </w:rPr>
        <w:t>государственных</w:t>
      </w:r>
      <w:r w:rsidR="00732F22" w:rsidRPr="00EF3164">
        <w:rPr>
          <w:b/>
          <w:i/>
          <w:spacing w:val="1"/>
          <w:sz w:val="28"/>
        </w:rPr>
        <w:t xml:space="preserve"> </w:t>
      </w:r>
      <w:r w:rsidR="00732F22" w:rsidRPr="00EF3164">
        <w:rPr>
          <w:b/>
          <w:i/>
          <w:sz w:val="28"/>
        </w:rPr>
        <w:t>услуг:</w:t>
      </w:r>
      <w:r w:rsidR="00732F22" w:rsidRPr="00EF3164">
        <w:rPr>
          <w:b/>
          <w:i/>
          <w:spacing w:val="1"/>
          <w:sz w:val="28"/>
        </w:rPr>
        <w:t xml:space="preserve"> </w:t>
      </w:r>
      <w:proofErr w:type="gramStart"/>
      <w:r w:rsidR="00732F22" w:rsidRPr="00EF3164">
        <w:rPr>
          <w:sz w:val="28"/>
        </w:rPr>
        <w:t>согласно</w:t>
      </w:r>
      <w:r w:rsidR="00732F22" w:rsidRPr="00EF3164">
        <w:rPr>
          <w:spacing w:val="1"/>
          <w:sz w:val="28"/>
        </w:rPr>
        <w:t xml:space="preserve"> </w:t>
      </w:r>
      <w:r w:rsidR="00732F22" w:rsidRPr="00EF3164">
        <w:rPr>
          <w:sz w:val="28"/>
        </w:rPr>
        <w:t>действующему</w:t>
      </w:r>
      <w:r w:rsidR="00732F22" w:rsidRPr="00EF3164">
        <w:rPr>
          <w:spacing w:val="1"/>
          <w:sz w:val="28"/>
        </w:rPr>
        <w:t xml:space="preserve"> </w:t>
      </w:r>
      <w:r w:rsidR="00732F22" w:rsidRPr="00EF3164">
        <w:rPr>
          <w:sz w:val="28"/>
        </w:rPr>
        <w:t>законодательству</w:t>
      </w:r>
      <w:r w:rsidR="00732F22" w:rsidRPr="00EF3164">
        <w:rPr>
          <w:spacing w:val="1"/>
          <w:sz w:val="28"/>
        </w:rPr>
        <w:t xml:space="preserve"> </w:t>
      </w:r>
      <w:r w:rsidR="00732F22" w:rsidRPr="00EF3164">
        <w:rPr>
          <w:sz w:val="28"/>
        </w:rPr>
        <w:t>Республики</w:t>
      </w:r>
      <w:proofErr w:type="gramEnd"/>
      <w:r w:rsidR="00732F22" w:rsidRPr="00EF3164">
        <w:rPr>
          <w:spacing w:val="-1"/>
          <w:sz w:val="28"/>
        </w:rPr>
        <w:t xml:space="preserve"> </w:t>
      </w:r>
      <w:r w:rsidR="00732F22" w:rsidRPr="00EF3164">
        <w:rPr>
          <w:sz w:val="28"/>
        </w:rPr>
        <w:t>Казахстан.</w:t>
      </w:r>
    </w:p>
    <w:p w14:paraId="5C37B4AA" w14:textId="77777777" w:rsidR="00732F22" w:rsidRDefault="00732F22" w:rsidP="00EF3164">
      <w:pPr>
        <w:pStyle w:val="2"/>
        <w:numPr>
          <w:ilvl w:val="1"/>
          <w:numId w:val="1"/>
        </w:numPr>
        <w:tabs>
          <w:tab w:val="left" w:pos="1103"/>
        </w:tabs>
        <w:spacing w:line="321" w:lineRule="exact"/>
        <w:ind w:left="0" w:hanging="281"/>
        <w:jc w:val="both"/>
      </w:pPr>
      <w:r>
        <w:t>Контроль</w:t>
      </w:r>
      <w:r>
        <w:rPr>
          <w:spacing w:val="-7"/>
        </w:rPr>
        <w:t xml:space="preserve"> </w:t>
      </w:r>
      <w:r>
        <w:t>за</w:t>
      </w:r>
      <w:r>
        <w:rPr>
          <w:spacing w:val="-2"/>
        </w:rPr>
        <w:t xml:space="preserve"> </w:t>
      </w:r>
      <w:r>
        <w:t>качеством</w:t>
      </w:r>
      <w:r>
        <w:rPr>
          <w:spacing w:val="-6"/>
        </w:rPr>
        <w:t xml:space="preserve"> </w:t>
      </w:r>
      <w:r>
        <w:t>оказания</w:t>
      </w:r>
      <w:r>
        <w:rPr>
          <w:spacing w:val="-5"/>
        </w:rPr>
        <w:t xml:space="preserve"> </w:t>
      </w:r>
      <w:r>
        <w:t>государственных</w:t>
      </w:r>
      <w:r>
        <w:rPr>
          <w:spacing w:val="-2"/>
        </w:rPr>
        <w:t xml:space="preserve"> </w:t>
      </w:r>
      <w:r>
        <w:t>услуг</w:t>
      </w:r>
    </w:p>
    <w:p w14:paraId="601ABBB7" w14:textId="5A5B5F0D" w:rsidR="00732F22" w:rsidRPr="00EF3164" w:rsidRDefault="00EF3164" w:rsidP="00EF3164">
      <w:pPr>
        <w:tabs>
          <w:tab w:val="left" w:pos="851"/>
        </w:tabs>
        <w:ind w:right="850"/>
        <w:rPr>
          <w:sz w:val="28"/>
        </w:rPr>
      </w:pPr>
      <w:r>
        <w:rPr>
          <w:sz w:val="28"/>
        </w:rPr>
        <w:t>1.</w:t>
      </w:r>
      <w:proofErr w:type="gramStart"/>
      <w:r>
        <w:rPr>
          <w:sz w:val="28"/>
        </w:rPr>
        <w:t>1.</w:t>
      </w:r>
      <w:r w:rsidR="00732F22" w:rsidRPr="00EF3164">
        <w:rPr>
          <w:sz w:val="28"/>
        </w:rPr>
        <w:t>Информация</w:t>
      </w:r>
      <w:proofErr w:type="gramEnd"/>
      <w:r w:rsidR="00732F22" w:rsidRPr="00EF3164">
        <w:rPr>
          <w:sz w:val="28"/>
        </w:rPr>
        <w:t xml:space="preserve"> о жалобах услугополучателей по вопросам оказания</w:t>
      </w:r>
      <w:r w:rsidR="00732F22" w:rsidRPr="00EF3164">
        <w:rPr>
          <w:spacing w:val="-67"/>
          <w:sz w:val="28"/>
        </w:rPr>
        <w:t xml:space="preserve"> </w:t>
      </w:r>
      <w:r w:rsidR="00732F22" w:rsidRPr="00EF3164">
        <w:rPr>
          <w:sz w:val="28"/>
        </w:rPr>
        <w:t>государственных услуг (приложение):</w:t>
      </w:r>
      <w:r w:rsidR="00732F22" w:rsidRPr="00EF3164">
        <w:rPr>
          <w:spacing w:val="-3"/>
          <w:sz w:val="28"/>
        </w:rPr>
        <w:t xml:space="preserve"> </w:t>
      </w:r>
      <w:r w:rsidR="00732F22" w:rsidRPr="00EF3164">
        <w:rPr>
          <w:sz w:val="28"/>
        </w:rPr>
        <w:t>жалоб</w:t>
      </w:r>
      <w:r w:rsidR="00732F22" w:rsidRPr="00EF3164">
        <w:rPr>
          <w:spacing w:val="-2"/>
          <w:sz w:val="28"/>
        </w:rPr>
        <w:t xml:space="preserve"> </w:t>
      </w:r>
      <w:r w:rsidR="00732F22" w:rsidRPr="00EF3164">
        <w:rPr>
          <w:sz w:val="28"/>
        </w:rPr>
        <w:t>не</w:t>
      </w:r>
      <w:r w:rsidR="00732F22" w:rsidRPr="00EF3164">
        <w:rPr>
          <w:spacing w:val="-1"/>
          <w:sz w:val="28"/>
        </w:rPr>
        <w:t xml:space="preserve"> </w:t>
      </w:r>
      <w:r w:rsidR="00732F22" w:rsidRPr="00EF3164">
        <w:rPr>
          <w:sz w:val="28"/>
        </w:rPr>
        <w:t>имеется.</w:t>
      </w:r>
    </w:p>
    <w:p w14:paraId="7CA05323" w14:textId="3C31F999" w:rsidR="00732F22" w:rsidRDefault="00EF3164" w:rsidP="00EF3164">
      <w:pPr>
        <w:pStyle w:val="a5"/>
        <w:tabs>
          <w:tab w:val="left" w:pos="851"/>
        </w:tabs>
        <w:spacing w:before="1" w:line="322" w:lineRule="exact"/>
        <w:ind w:left="0" w:firstLine="0"/>
        <w:rPr>
          <w:sz w:val="28"/>
        </w:rPr>
      </w:pPr>
      <w:r>
        <w:rPr>
          <w:sz w:val="28"/>
        </w:rPr>
        <w:t>1.</w:t>
      </w:r>
      <w:proofErr w:type="gramStart"/>
      <w:r>
        <w:rPr>
          <w:sz w:val="28"/>
        </w:rPr>
        <w:t>2.</w:t>
      </w:r>
      <w:r w:rsidR="00732F22">
        <w:rPr>
          <w:sz w:val="28"/>
        </w:rPr>
        <w:t>Результаты</w:t>
      </w:r>
      <w:proofErr w:type="gramEnd"/>
      <w:r w:rsidR="00732F22">
        <w:rPr>
          <w:spacing w:val="-4"/>
          <w:sz w:val="28"/>
        </w:rPr>
        <w:t xml:space="preserve"> </w:t>
      </w:r>
      <w:r w:rsidR="00732F22">
        <w:rPr>
          <w:sz w:val="28"/>
        </w:rPr>
        <w:t>внутреннего</w:t>
      </w:r>
      <w:r w:rsidR="00732F22">
        <w:rPr>
          <w:spacing w:val="-2"/>
          <w:sz w:val="28"/>
        </w:rPr>
        <w:t xml:space="preserve"> </w:t>
      </w:r>
      <w:r w:rsidR="00732F22">
        <w:rPr>
          <w:sz w:val="28"/>
        </w:rPr>
        <w:t>контроля</w:t>
      </w:r>
      <w:r w:rsidR="00732F22">
        <w:rPr>
          <w:spacing w:val="-3"/>
          <w:sz w:val="28"/>
        </w:rPr>
        <w:t xml:space="preserve"> </w:t>
      </w:r>
      <w:r w:rsidR="00732F22">
        <w:rPr>
          <w:sz w:val="28"/>
        </w:rPr>
        <w:t>за</w:t>
      </w:r>
      <w:r w:rsidR="00732F22">
        <w:rPr>
          <w:spacing w:val="-4"/>
          <w:sz w:val="28"/>
        </w:rPr>
        <w:t xml:space="preserve"> </w:t>
      </w:r>
      <w:r w:rsidR="00732F22">
        <w:rPr>
          <w:sz w:val="28"/>
        </w:rPr>
        <w:t>качеством</w:t>
      </w:r>
      <w:r w:rsidR="00732F22">
        <w:rPr>
          <w:spacing w:val="-3"/>
          <w:sz w:val="28"/>
        </w:rPr>
        <w:t xml:space="preserve"> </w:t>
      </w:r>
      <w:r w:rsidR="00732F22">
        <w:rPr>
          <w:sz w:val="28"/>
        </w:rPr>
        <w:t>оказания</w:t>
      </w:r>
    </w:p>
    <w:p w14:paraId="2DA268FE" w14:textId="26341E3C" w:rsidR="00732F22" w:rsidRDefault="00732F22" w:rsidP="00EF3164">
      <w:pPr>
        <w:pStyle w:val="a3"/>
        <w:tabs>
          <w:tab w:val="left" w:pos="851"/>
        </w:tabs>
        <w:ind w:left="0" w:right="378"/>
        <w:jc w:val="both"/>
      </w:pPr>
      <w:r>
        <w:lastRenderedPageBreak/>
        <w:t>государственных услуг. Все государственные услуги оказываются согласно</w:t>
      </w:r>
      <w:r>
        <w:rPr>
          <w:spacing w:val="-68"/>
        </w:rPr>
        <w:t xml:space="preserve"> </w:t>
      </w:r>
      <w:r w:rsidR="00E2395C">
        <w:rPr>
          <w:spacing w:val="-68"/>
        </w:rPr>
        <w:t xml:space="preserve">                          </w:t>
      </w:r>
      <w:r>
        <w:t>правилам</w:t>
      </w:r>
      <w:r>
        <w:rPr>
          <w:spacing w:val="-4"/>
        </w:rPr>
        <w:t xml:space="preserve"> </w:t>
      </w:r>
      <w:proofErr w:type="gramStart"/>
      <w:r>
        <w:t>оказания  государственных</w:t>
      </w:r>
      <w:proofErr w:type="gramEnd"/>
      <w:r>
        <w:t xml:space="preserve"> услуг.</w:t>
      </w:r>
    </w:p>
    <w:p w14:paraId="49290FD5" w14:textId="0EE8E632" w:rsidR="00530BEF" w:rsidRPr="00EF3164" w:rsidRDefault="00EF3164" w:rsidP="00EF3164">
      <w:pPr>
        <w:tabs>
          <w:tab w:val="left" w:pos="851"/>
        </w:tabs>
        <w:ind w:right="267"/>
        <w:rPr>
          <w:sz w:val="28"/>
        </w:rPr>
      </w:pPr>
      <w:r>
        <w:rPr>
          <w:sz w:val="28"/>
        </w:rPr>
        <w:t>1.</w:t>
      </w:r>
      <w:proofErr w:type="gramStart"/>
      <w:r>
        <w:rPr>
          <w:sz w:val="28"/>
        </w:rPr>
        <w:t>3.</w:t>
      </w:r>
      <w:r w:rsidR="00732F22" w:rsidRPr="00EF3164">
        <w:rPr>
          <w:sz w:val="28"/>
        </w:rPr>
        <w:t>Результаты</w:t>
      </w:r>
      <w:proofErr w:type="gramEnd"/>
      <w:r w:rsidR="00732F22" w:rsidRPr="00EF3164">
        <w:rPr>
          <w:sz w:val="28"/>
        </w:rPr>
        <w:t xml:space="preserve"> контроля за качеством оказания государственных услуг,</w:t>
      </w:r>
      <w:r w:rsidR="00732F22" w:rsidRPr="00EF3164">
        <w:rPr>
          <w:spacing w:val="1"/>
          <w:sz w:val="28"/>
        </w:rPr>
        <w:t xml:space="preserve"> </w:t>
      </w:r>
      <w:r w:rsidR="00732F22" w:rsidRPr="00EF3164">
        <w:rPr>
          <w:sz w:val="28"/>
        </w:rPr>
        <w:t>проведенного уполномоченным органом по оценке и контролю за качеством</w:t>
      </w:r>
      <w:r w:rsidR="00732F22" w:rsidRPr="00EF3164">
        <w:rPr>
          <w:spacing w:val="-67"/>
          <w:sz w:val="28"/>
        </w:rPr>
        <w:t xml:space="preserve"> </w:t>
      </w:r>
      <w:r w:rsidR="00732F22" w:rsidRPr="00EF3164">
        <w:rPr>
          <w:sz w:val="28"/>
        </w:rPr>
        <w:t>оказания</w:t>
      </w:r>
      <w:r w:rsidR="00732F22" w:rsidRPr="00EF3164">
        <w:rPr>
          <w:spacing w:val="-1"/>
          <w:sz w:val="28"/>
        </w:rPr>
        <w:t xml:space="preserve"> </w:t>
      </w:r>
      <w:r w:rsidR="00732F22" w:rsidRPr="00EF3164">
        <w:rPr>
          <w:sz w:val="28"/>
        </w:rPr>
        <w:t>государственных</w:t>
      </w:r>
      <w:r w:rsidR="00732F22" w:rsidRPr="00EF3164">
        <w:rPr>
          <w:spacing w:val="1"/>
          <w:sz w:val="28"/>
        </w:rPr>
        <w:t xml:space="preserve"> </w:t>
      </w:r>
      <w:r w:rsidR="00732F22" w:rsidRPr="00EF3164">
        <w:rPr>
          <w:sz w:val="28"/>
        </w:rPr>
        <w:t>услуг</w:t>
      </w:r>
      <w:r w:rsidR="001B396C" w:rsidRPr="00EF3164">
        <w:rPr>
          <w:sz w:val="28"/>
        </w:rPr>
        <w:t>: не было.</w:t>
      </w:r>
      <w:r w:rsidR="00530BEF" w:rsidRPr="00EF3164">
        <w:rPr>
          <w:sz w:val="28"/>
        </w:rPr>
        <w:t xml:space="preserve"> </w:t>
      </w:r>
    </w:p>
    <w:p w14:paraId="5A3106E7" w14:textId="4A6E01F4" w:rsidR="00732F22" w:rsidRDefault="00EF3164" w:rsidP="00EF3164">
      <w:pPr>
        <w:pStyle w:val="a5"/>
        <w:tabs>
          <w:tab w:val="left" w:pos="851"/>
          <w:tab w:val="left" w:pos="1276"/>
        </w:tabs>
        <w:spacing w:line="242" w:lineRule="auto"/>
        <w:ind w:left="0" w:right="1634" w:firstLine="0"/>
        <w:rPr>
          <w:sz w:val="28"/>
        </w:rPr>
      </w:pPr>
      <w:r>
        <w:rPr>
          <w:sz w:val="28"/>
        </w:rPr>
        <w:t>1.</w:t>
      </w:r>
      <w:proofErr w:type="gramStart"/>
      <w:r>
        <w:rPr>
          <w:sz w:val="28"/>
        </w:rPr>
        <w:t>4.</w:t>
      </w:r>
      <w:r w:rsidR="00732F22">
        <w:rPr>
          <w:sz w:val="28"/>
        </w:rPr>
        <w:t>Результаты</w:t>
      </w:r>
      <w:proofErr w:type="gramEnd"/>
      <w:r w:rsidR="00732F22">
        <w:rPr>
          <w:sz w:val="28"/>
        </w:rPr>
        <w:t xml:space="preserve"> общественного мониторинга качества оказания</w:t>
      </w:r>
      <w:r w:rsidR="00732F22">
        <w:rPr>
          <w:spacing w:val="-67"/>
          <w:sz w:val="28"/>
        </w:rPr>
        <w:t xml:space="preserve"> </w:t>
      </w:r>
      <w:r w:rsidR="00732F22">
        <w:rPr>
          <w:sz w:val="28"/>
        </w:rPr>
        <w:t>государственных услуг: мониторинг</w:t>
      </w:r>
      <w:r w:rsidR="00732F22">
        <w:rPr>
          <w:spacing w:val="-1"/>
          <w:sz w:val="28"/>
        </w:rPr>
        <w:t xml:space="preserve"> </w:t>
      </w:r>
      <w:r w:rsidR="00732F22">
        <w:rPr>
          <w:sz w:val="28"/>
        </w:rPr>
        <w:t>не</w:t>
      </w:r>
      <w:r w:rsidR="00732F22">
        <w:rPr>
          <w:spacing w:val="-4"/>
          <w:sz w:val="28"/>
        </w:rPr>
        <w:t xml:space="preserve"> </w:t>
      </w:r>
      <w:r w:rsidR="00732F22">
        <w:rPr>
          <w:sz w:val="28"/>
        </w:rPr>
        <w:t>проводился.</w:t>
      </w:r>
    </w:p>
    <w:p w14:paraId="794DCF45" w14:textId="39157DE8" w:rsidR="00706114" w:rsidRDefault="00706114" w:rsidP="00EF3164">
      <w:pPr>
        <w:pStyle w:val="a5"/>
        <w:tabs>
          <w:tab w:val="left" w:pos="851"/>
          <w:tab w:val="left" w:pos="1276"/>
        </w:tabs>
        <w:spacing w:line="242" w:lineRule="auto"/>
        <w:ind w:left="0" w:right="1634" w:firstLine="0"/>
        <w:rPr>
          <w:sz w:val="28"/>
        </w:rPr>
      </w:pPr>
    </w:p>
    <w:p w14:paraId="088C003B" w14:textId="7F518F59" w:rsidR="00706114" w:rsidRDefault="00706114" w:rsidP="00EF3164">
      <w:pPr>
        <w:pStyle w:val="a5"/>
        <w:tabs>
          <w:tab w:val="left" w:pos="851"/>
          <w:tab w:val="left" w:pos="1276"/>
        </w:tabs>
        <w:spacing w:line="242" w:lineRule="auto"/>
        <w:ind w:left="0" w:right="1634" w:firstLine="0"/>
        <w:rPr>
          <w:sz w:val="28"/>
        </w:rPr>
      </w:pPr>
      <w:r>
        <w:rPr>
          <w:sz w:val="28"/>
        </w:rPr>
        <w:t>Отчет составила: Носкова В.И. – ответственный за оказание государственной услуги.</w:t>
      </w:r>
    </w:p>
    <w:p w14:paraId="091A7C68" w14:textId="16785CD3" w:rsidR="005A2D84" w:rsidRPr="005A2D84" w:rsidRDefault="005A2D84" w:rsidP="00EF3164">
      <w:pPr>
        <w:tabs>
          <w:tab w:val="left" w:pos="851"/>
        </w:tabs>
        <w:spacing w:line="242" w:lineRule="auto"/>
        <w:ind w:right="1634"/>
        <w:rPr>
          <w:sz w:val="28"/>
        </w:rPr>
      </w:pPr>
    </w:p>
    <w:p w14:paraId="25E2A981" w14:textId="77777777" w:rsidR="00732F22" w:rsidRDefault="00732F22" w:rsidP="00EF3164"/>
    <w:p w14:paraId="20BDFB7C" w14:textId="1C5B3360" w:rsidR="00732F22" w:rsidRDefault="00732F22" w:rsidP="00FE1922">
      <w:pPr>
        <w:jc w:val="both"/>
        <w:sectPr w:rsidR="00732F22" w:rsidSect="00EF3164">
          <w:pgSz w:w="11910" w:h="16840"/>
          <w:pgMar w:top="1134" w:right="850" w:bottom="1134" w:left="1701" w:header="720" w:footer="720" w:gutter="0"/>
          <w:cols w:space="720"/>
          <w:docGrid w:linePitch="299"/>
        </w:sectPr>
      </w:pPr>
    </w:p>
    <w:p w14:paraId="33658ED4" w14:textId="77777777" w:rsidR="00FE1922" w:rsidRDefault="00FE1922" w:rsidP="00FE1922">
      <w:pPr>
        <w:spacing w:before="68"/>
        <w:ind w:left="714"/>
        <w:jc w:val="center"/>
        <w:rPr>
          <w:sz w:val="24"/>
        </w:rPr>
      </w:pPr>
      <w:r>
        <w:rPr>
          <w:sz w:val="24"/>
        </w:rPr>
        <w:lastRenderedPageBreak/>
        <w:t>2</w:t>
      </w:r>
    </w:p>
    <w:p w14:paraId="5A251921" w14:textId="77777777" w:rsidR="00FE1922" w:rsidRDefault="00FE1922" w:rsidP="00FE1922">
      <w:pPr>
        <w:pStyle w:val="a3"/>
        <w:spacing w:before="6"/>
        <w:ind w:left="0"/>
        <w:rPr>
          <w:sz w:val="23"/>
        </w:rPr>
      </w:pPr>
    </w:p>
    <w:sectPr w:rsidR="00FE1922">
      <w:pgSz w:w="11910" w:h="16840"/>
      <w:pgMar w:top="620" w:right="74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F092B84"/>
    <w:multiLevelType w:val="multilevel"/>
    <w:tmpl w:val="CF092B84"/>
    <w:lvl w:ilvl="0">
      <w:start w:val="1"/>
      <w:numFmt w:val="decimal"/>
      <w:lvlText w:val="%1)"/>
      <w:lvlJc w:val="left"/>
      <w:pPr>
        <w:ind w:left="822" w:hanging="396"/>
        <w:jc w:val="left"/>
      </w:pPr>
      <w:rPr>
        <w:rFonts w:ascii="Times New Roman" w:eastAsia="Times New Roman" w:hAnsi="Times New Roman" w:cs="Times New Roman" w:hint="default"/>
        <w:b/>
        <w:bCs/>
        <w:i/>
        <w:iCs/>
        <w:w w:val="100"/>
        <w:sz w:val="28"/>
        <w:szCs w:val="28"/>
        <w:lang w:val="ru-RU" w:eastAsia="en-US" w:bidi="ar-SA"/>
      </w:rPr>
    </w:lvl>
    <w:lvl w:ilvl="1">
      <w:numFmt w:val="bullet"/>
      <w:lvlText w:val="•"/>
      <w:lvlJc w:val="left"/>
      <w:pPr>
        <w:ind w:left="1766" w:hanging="396"/>
      </w:pPr>
      <w:rPr>
        <w:rFonts w:hint="default"/>
        <w:lang w:val="ru-RU" w:eastAsia="en-US" w:bidi="ar-SA"/>
      </w:rPr>
    </w:lvl>
    <w:lvl w:ilvl="2">
      <w:numFmt w:val="bullet"/>
      <w:lvlText w:val="•"/>
      <w:lvlJc w:val="left"/>
      <w:pPr>
        <w:ind w:left="2713" w:hanging="396"/>
      </w:pPr>
      <w:rPr>
        <w:rFonts w:hint="default"/>
        <w:lang w:val="ru-RU" w:eastAsia="en-US" w:bidi="ar-SA"/>
      </w:rPr>
    </w:lvl>
    <w:lvl w:ilvl="3">
      <w:numFmt w:val="bullet"/>
      <w:lvlText w:val="•"/>
      <w:lvlJc w:val="left"/>
      <w:pPr>
        <w:ind w:left="3659" w:hanging="396"/>
      </w:pPr>
      <w:rPr>
        <w:rFonts w:hint="default"/>
        <w:lang w:val="ru-RU" w:eastAsia="en-US" w:bidi="ar-SA"/>
      </w:rPr>
    </w:lvl>
    <w:lvl w:ilvl="4">
      <w:numFmt w:val="bullet"/>
      <w:lvlText w:val="•"/>
      <w:lvlJc w:val="left"/>
      <w:pPr>
        <w:ind w:left="4606" w:hanging="396"/>
      </w:pPr>
      <w:rPr>
        <w:rFonts w:hint="default"/>
        <w:lang w:val="ru-RU" w:eastAsia="en-US" w:bidi="ar-SA"/>
      </w:rPr>
    </w:lvl>
    <w:lvl w:ilvl="5">
      <w:numFmt w:val="bullet"/>
      <w:lvlText w:val="•"/>
      <w:lvlJc w:val="left"/>
      <w:pPr>
        <w:ind w:left="5553" w:hanging="396"/>
      </w:pPr>
      <w:rPr>
        <w:rFonts w:hint="default"/>
        <w:lang w:val="ru-RU" w:eastAsia="en-US" w:bidi="ar-SA"/>
      </w:rPr>
    </w:lvl>
    <w:lvl w:ilvl="6">
      <w:numFmt w:val="bullet"/>
      <w:lvlText w:val="•"/>
      <w:lvlJc w:val="left"/>
      <w:pPr>
        <w:ind w:left="6499" w:hanging="396"/>
      </w:pPr>
      <w:rPr>
        <w:rFonts w:hint="default"/>
        <w:lang w:val="ru-RU" w:eastAsia="en-US" w:bidi="ar-SA"/>
      </w:rPr>
    </w:lvl>
    <w:lvl w:ilvl="7">
      <w:numFmt w:val="bullet"/>
      <w:lvlText w:val="•"/>
      <w:lvlJc w:val="left"/>
      <w:pPr>
        <w:ind w:left="7446" w:hanging="396"/>
      </w:pPr>
      <w:rPr>
        <w:rFonts w:hint="default"/>
        <w:lang w:val="ru-RU" w:eastAsia="en-US" w:bidi="ar-SA"/>
      </w:rPr>
    </w:lvl>
    <w:lvl w:ilvl="8">
      <w:numFmt w:val="bullet"/>
      <w:lvlText w:val="•"/>
      <w:lvlJc w:val="left"/>
      <w:pPr>
        <w:ind w:left="8393" w:hanging="396"/>
      </w:pPr>
      <w:rPr>
        <w:rFonts w:hint="default"/>
        <w:lang w:val="ru-RU" w:eastAsia="en-US" w:bidi="ar-SA"/>
      </w:rPr>
    </w:lvl>
  </w:abstractNum>
  <w:abstractNum w:abstractNumId="1" w15:restartNumberingAfterBreak="0">
    <w:nsid w:val="0053208E"/>
    <w:multiLevelType w:val="multilevel"/>
    <w:tmpl w:val="0053208E"/>
    <w:lvl w:ilvl="0">
      <w:start w:val="1"/>
      <w:numFmt w:val="decimal"/>
      <w:lvlText w:val="%1."/>
      <w:lvlJc w:val="left"/>
      <w:pPr>
        <w:ind w:left="113" w:hanging="213"/>
        <w:jc w:val="left"/>
      </w:pPr>
      <w:rPr>
        <w:rFonts w:ascii="Times New Roman" w:eastAsia="Times New Roman" w:hAnsi="Times New Roman" w:cs="Times New Roman" w:hint="default"/>
        <w:spacing w:val="-1"/>
        <w:w w:val="100"/>
        <w:sz w:val="26"/>
        <w:szCs w:val="26"/>
        <w:lang w:val="ru-RU" w:eastAsia="en-US" w:bidi="ar-SA"/>
      </w:rPr>
    </w:lvl>
    <w:lvl w:ilvl="1">
      <w:start w:val="1"/>
      <w:numFmt w:val="decimal"/>
      <w:lvlText w:val="%2."/>
      <w:lvlJc w:val="left"/>
      <w:pPr>
        <w:ind w:left="497" w:hanging="213"/>
        <w:jc w:val="right"/>
      </w:pPr>
      <w:rPr>
        <w:rFonts w:hint="default"/>
        <w:spacing w:val="0"/>
        <w:w w:val="100"/>
        <w:lang w:val="ru-RU" w:eastAsia="en-US" w:bidi="ar-SA"/>
      </w:rPr>
    </w:lvl>
    <w:lvl w:ilvl="2">
      <w:start w:val="1"/>
      <w:numFmt w:val="decimal"/>
      <w:lvlText w:val="%3)"/>
      <w:lvlJc w:val="left"/>
      <w:pPr>
        <w:ind w:left="305" w:hanging="305"/>
        <w:jc w:val="left"/>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2003" w:hanging="305"/>
      </w:pPr>
      <w:rPr>
        <w:rFonts w:hint="default"/>
        <w:lang w:val="ru-RU" w:eastAsia="en-US" w:bidi="ar-SA"/>
      </w:rPr>
    </w:lvl>
    <w:lvl w:ilvl="4">
      <w:numFmt w:val="bullet"/>
      <w:lvlText w:val="•"/>
      <w:lvlJc w:val="left"/>
      <w:pPr>
        <w:ind w:left="3186" w:hanging="305"/>
      </w:pPr>
      <w:rPr>
        <w:rFonts w:hint="default"/>
        <w:lang w:val="ru-RU" w:eastAsia="en-US" w:bidi="ar-SA"/>
      </w:rPr>
    </w:lvl>
    <w:lvl w:ilvl="5">
      <w:numFmt w:val="bullet"/>
      <w:lvlText w:val="•"/>
      <w:lvlJc w:val="left"/>
      <w:pPr>
        <w:ind w:left="4369" w:hanging="305"/>
      </w:pPr>
      <w:rPr>
        <w:rFonts w:hint="default"/>
        <w:lang w:val="ru-RU" w:eastAsia="en-US" w:bidi="ar-SA"/>
      </w:rPr>
    </w:lvl>
    <w:lvl w:ilvl="6">
      <w:numFmt w:val="bullet"/>
      <w:lvlText w:val="•"/>
      <w:lvlJc w:val="left"/>
      <w:pPr>
        <w:ind w:left="5553" w:hanging="305"/>
      </w:pPr>
      <w:rPr>
        <w:rFonts w:hint="default"/>
        <w:lang w:val="ru-RU" w:eastAsia="en-US" w:bidi="ar-SA"/>
      </w:rPr>
    </w:lvl>
    <w:lvl w:ilvl="7">
      <w:numFmt w:val="bullet"/>
      <w:lvlText w:val="•"/>
      <w:lvlJc w:val="left"/>
      <w:pPr>
        <w:ind w:left="6736" w:hanging="305"/>
      </w:pPr>
      <w:rPr>
        <w:rFonts w:hint="default"/>
        <w:lang w:val="ru-RU" w:eastAsia="en-US" w:bidi="ar-SA"/>
      </w:rPr>
    </w:lvl>
    <w:lvl w:ilvl="8">
      <w:numFmt w:val="bullet"/>
      <w:lvlText w:val="•"/>
      <w:lvlJc w:val="left"/>
      <w:pPr>
        <w:ind w:left="7919" w:hanging="305"/>
      </w:pPr>
      <w:rPr>
        <w:rFonts w:hint="default"/>
        <w:lang w:val="ru-RU" w:eastAsia="en-US" w:bidi="ar-SA"/>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B8B"/>
    <w:rsid w:val="001B396C"/>
    <w:rsid w:val="00397766"/>
    <w:rsid w:val="00481DF7"/>
    <w:rsid w:val="00530BEF"/>
    <w:rsid w:val="005A2D84"/>
    <w:rsid w:val="005B2B8B"/>
    <w:rsid w:val="006F42A2"/>
    <w:rsid w:val="00706114"/>
    <w:rsid w:val="00732F22"/>
    <w:rsid w:val="007B513F"/>
    <w:rsid w:val="0089059C"/>
    <w:rsid w:val="00D64CEE"/>
    <w:rsid w:val="00E2395C"/>
    <w:rsid w:val="00EF3164"/>
    <w:rsid w:val="00FE1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76003"/>
  <w15:chartTrackingRefBased/>
  <w15:docId w15:val="{128F6EFE-60B3-48D1-AE5F-A3247EC4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1922"/>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1"/>
    <w:qFormat/>
    <w:rsid w:val="00FE1922"/>
    <w:pPr>
      <w:ind w:left="394"/>
      <w:jc w:val="both"/>
      <w:outlineLvl w:val="0"/>
    </w:pPr>
    <w:rPr>
      <w:b/>
      <w:bCs/>
      <w:sz w:val="28"/>
      <w:szCs w:val="28"/>
    </w:rPr>
  </w:style>
  <w:style w:type="paragraph" w:styleId="2">
    <w:name w:val="heading 2"/>
    <w:basedOn w:val="a"/>
    <w:next w:val="a"/>
    <w:link w:val="20"/>
    <w:uiPriority w:val="1"/>
    <w:qFormat/>
    <w:rsid w:val="00FE1922"/>
    <w:pPr>
      <w:ind w:left="822" w:firstLine="707"/>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E1922"/>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FE1922"/>
    <w:rPr>
      <w:rFonts w:ascii="Times New Roman" w:eastAsia="Times New Roman" w:hAnsi="Times New Roman" w:cs="Times New Roman"/>
      <w:b/>
      <w:bCs/>
      <w:i/>
      <w:iCs/>
      <w:sz w:val="28"/>
      <w:szCs w:val="28"/>
    </w:rPr>
  </w:style>
  <w:style w:type="paragraph" w:styleId="a3">
    <w:name w:val="Body Text"/>
    <w:basedOn w:val="a"/>
    <w:link w:val="a4"/>
    <w:uiPriority w:val="1"/>
    <w:qFormat/>
    <w:rsid w:val="00FE1922"/>
    <w:pPr>
      <w:ind w:left="822"/>
    </w:pPr>
    <w:rPr>
      <w:sz w:val="28"/>
      <w:szCs w:val="28"/>
    </w:rPr>
  </w:style>
  <w:style w:type="character" w:customStyle="1" w:styleId="a4">
    <w:name w:val="Основной текст Знак"/>
    <w:basedOn w:val="a0"/>
    <w:link w:val="a3"/>
    <w:uiPriority w:val="1"/>
    <w:rsid w:val="00FE1922"/>
    <w:rPr>
      <w:rFonts w:ascii="Times New Roman" w:eastAsia="Times New Roman" w:hAnsi="Times New Roman" w:cs="Times New Roman"/>
      <w:sz w:val="28"/>
      <w:szCs w:val="28"/>
    </w:rPr>
  </w:style>
  <w:style w:type="paragraph" w:styleId="a5">
    <w:name w:val="List Paragraph"/>
    <w:basedOn w:val="a"/>
    <w:uiPriority w:val="1"/>
    <w:qFormat/>
    <w:rsid w:val="00FE1922"/>
    <w:pPr>
      <w:ind w:left="822" w:firstLine="707"/>
      <w:jc w:val="both"/>
    </w:pPr>
  </w:style>
  <w:style w:type="character" w:styleId="a6">
    <w:name w:val="Hyperlink"/>
    <w:basedOn w:val="a0"/>
    <w:uiPriority w:val="99"/>
    <w:semiHidden/>
    <w:unhideWhenUsed/>
    <w:rsid w:val="00530BEF"/>
    <w:rPr>
      <w:color w:val="0000FF"/>
      <w:u w:val="single"/>
    </w:rPr>
  </w:style>
  <w:style w:type="character" w:customStyle="1" w:styleId="ezkurwreuab5ozgtqnkl">
    <w:name w:val="ezkurwreuab5ozgtqnkl"/>
    <w:basedOn w:val="a0"/>
    <w:rsid w:val="00D64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d3rud.edu.kz/" TargetMode="External"/><Relationship Id="rId5" Type="http://schemas.openxmlformats.org/officeDocument/2006/relationships/hyperlink" Target="http://adilet.zan.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5</Pages>
  <Words>1186</Words>
  <Characters>6761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dcterms:created xsi:type="dcterms:W3CDTF">2024-04-09T05:40:00Z</dcterms:created>
  <dcterms:modified xsi:type="dcterms:W3CDTF">2026-01-12T07:10:00Z</dcterms:modified>
</cp:coreProperties>
</file>