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39B46" w14:textId="77777777" w:rsidR="005F3AFA" w:rsidRPr="005D68F4" w:rsidRDefault="005F3AFA" w:rsidP="005A2522">
      <w:pPr>
        <w:widowControl w:val="0"/>
        <w:suppressAutoHyphens/>
        <w:autoSpaceDE w:val="0"/>
        <w:spacing w:after="0" w:line="0" w:lineRule="atLeast"/>
        <w:ind w:left="962"/>
        <w:jc w:val="center"/>
        <w:rPr>
          <w:rFonts w:ascii="Times New Roman" w:eastAsia="Times New Roman" w:hAnsi="Times New Roman" w:cs="Times New Roman"/>
          <w:b/>
          <w:bCs/>
          <w:lang w:val="kk-KZ"/>
        </w:rPr>
      </w:pPr>
    </w:p>
    <w:p w14:paraId="3188AA51" w14:textId="77777777" w:rsidR="005A2522" w:rsidRPr="005D68F4" w:rsidRDefault="005A2522" w:rsidP="005A2522">
      <w:pPr>
        <w:widowControl w:val="0"/>
        <w:suppressAutoHyphens/>
        <w:autoSpaceDE w:val="0"/>
        <w:spacing w:after="0" w:line="0" w:lineRule="atLeast"/>
        <w:ind w:left="962"/>
        <w:jc w:val="center"/>
        <w:rPr>
          <w:rFonts w:ascii="Times New Roman" w:eastAsia="Times New Roman" w:hAnsi="Times New Roman" w:cs="Times New Roman"/>
          <w:b/>
          <w:bCs/>
        </w:rPr>
      </w:pPr>
      <w:r w:rsidRPr="005D68F4">
        <w:rPr>
          <w:rFonts w:ascii="Times New Roman" w:eastAsia="Times New Roman" w:hAnsi="Times New Roman" w:cs="Times New Roman"/>
          <w:b/>
          <w:bCs/>
          <w:lang w:val="kk-KZ"/>
        </w:rPr>
        <w:t>Перспективный план организованной деятельности на</w:t>
      </w:r>
    </w:p>
    <w:p w14:paraId="62FAAFC1" w14:textId="77777777" w:rsidR="005A2522" w:rsidRPr="005D68F4" w:rsidRDefault="005A2522" w:rsidP="005A2522">
      <w:pPr>
        <w:widowControl w:val="0"/>
        <w:suppressAutoHyphens/>
        <w:autoSpaceDE w:val="0"/>
        <w:spacing w:after="0" w:line="0" w:lineRule="atLeast"/>
        <w:ind w:firstLine="766"/>
        <w:jc w:val="center"/>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20</w:t>
      </w:r>
      <w:r w:rsidRPr="005D68F4">
        <w:rPr>
          <w:rFonts w:ascii="Times New Roman" w:eastAsia="Times New Roman" w:hAnsi="Times New Roman" w:cs="Times New Roman"/>
          <w:b/>
          <w:bCs/>
        </w:rPr>
        <w:t xml:space="preserve">23 </w:t>
      </w:r>
      <w:r w:rsidRPr="005D68F4">
        <w:rPr>
          <w:rFonts w:ascii="Times New Roman" w:eastAsia="Times New Roman" w:hAnsi="Times New Roman" w:cs="Times New Roman"/>
          <w:b/>
          <w:bCs/>
          <w:lang w:val="kk-KZ"/>
        </w:rPr>
        <w:t>-</w:t>
      </w:r>
      <w:r w:rsidRPr="005D68F4">
        <w:rPr>
          <w:rFonts w:ascii="Times New Roman" w:eastAsia="Times New Roman" w:hAnsi="Times New Roman" w:cs="Times New Roman"/>
          <w:b/>
          <w:bCs/>
          <w:spacing w:val="1"/>
          <w:lang w:val="kk-KZ"/>
        </w:rPr>
        <w:t xml:space="preserve"> </w:t>
      </w:r>
      <w:r w:rsidRPr="005D68F4">
        <w:rPr>
          <w:rFonts w:ascii="Times New Roman" w:eastAsia="Times New Roman" w:hAnsi="Times New Roman" w:cs="Times New Roman"/>
          <w:b/>
          <w:bCs/>
          <w:lang w:val="kk-KZ"/>
        </w:rPr>
        <w:t>20</w:t>
      </w:r>
      <w:r w:rsidRPr="005D68F4">
        <w:rPr>
          <w:rFonts w:ascii="Times New Roman" w:eastAsia="Times New Roman" w:hAnsi="Times New Roman" w:cs="Times New Roman"/>
          <w:b/>
          <w:bCs/>
        </w:rPr>
        <w:t>24</w:t>
      </w:r>
      <w:r w:rsidRPr="005D68F4">
        <w:rPr>
          <w:rFonts w:ascii="Times New Roman" w:eastAsia="Times New Roman" w:hAnsi="Times New Roman" w:cs="Times New Roman"/>
          <w:b/>
          <w:bCs/>
          <w:spacing w:val="1"/>
          <w:lang w:val="kk-KZ"/>
        </w:rPr>
        <w:t xml:space="preserve"> </w:t>
      </w:r>
      <w:r w:rsidRPr="005D68F4">
        <w:rPr>
          <w:rFonts w:ascii="Times New Roman" w:eastAsia="Times New Roman" w:hAnsi="Times New Roman" w:cs="Times New Roman"/>
          <w:b/>
          <w:bCs/>
          <w:lang w:val="kk-KZ"/>
        </w:rPr>
        <w:t>учебный год</w:t>
      </w:r>
    </w:p>
    <w:p w14:paraId="46356025" w14:textId="77777777" w:rsidR="005A2522" w:rsidRPr="005D68F4" w:rsidRDefault="005A2522" w:rsidP="005A2522">
      <w:pPr>
        <w:widowControl w:val="0"/>
        <w:suppressAutoHyphens/>
        <w:autoSpaceDE w:val="0"/>
        <w:spacing w:after="0" w:line="0" w:lineRule="atLeast"/>
        <w:ind w:firstLine="766"/>
        <w:jc w:val="center"/>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на основе Типового учебного плана дошкольного</w:t>
      </w:r>
      <w:r w:rsidRPr="005D68F4">
        <w:rPr>
          <w:rFonts w:ascii="Times New Roman" w:eastAsia="Times New Roman" w:hAnsi="Times New Roman" w:cs="Times New Roman"/>
          <w:b/>
          <w:bCs/>
          <w:spacing w:val="1"/>
          <w:lang w:val="kk-KZ"/>
        </w:rPr>
        <w:t xml:space="preserve"> </w:t>
      </w:r>
      <w:r w:rsidRPr="005D68F4">
        <w:rPr>
          <w:rFonts w:ascii="Times New Roman" w:eastAsia="Times New Roman" w:hAnsi="Times New Roman" w:cs="Times New Roman"/>
          <w:b/>
          <w:bCs/>
          <w:lang w:val="kk-KZ"/>
        </w:rPr>
        <w:t>воспитания</w:t>
      </w:r>
      <w:r w:rsidRPr="005D68F4">
        <w:rPr>
          <w:rFonts w:ascii="Times New Roman" w:eastAsia="Times New Roman" w:hAnsi="Times New Roman" w:cs="Times New Roman"/>
          <w:b/>
          <w:bCs/>
          <w:spacing w:val="-4"/>
          <w:lang w:val="kk-KZ"/>
        </w:rPr>
        <w:t xml:space="preserve"> </w:t>
      </w:r>
      <w:r w:rsidRPr="005D68F4">
        <w:rPr>
          <w:rFonts w:ascii="Times New Roman" w:eastAsia="Times New Roman" w:hAnsi="Times New Roman" w:cs="Times New Roman"/>
          <w:b/>
          <w:bCs/>
          <w:lang w:val="kk-KZ"/>
        </w:rPr>
        <w:t>и</w:t>
      </w:r>
      <w:r w:rsidRPr="005D68F4">
        <w:rPr>
          <w:rFonts w:ascii="Times New Roman" w:eastAsia="Times New Roman" w:hAnsi="Times New Roman" w:cs="Times New Roman"/>
          <w:b/>
          <w:bCs/>
          <w:spacing w:val="-3"/>
          <w:lang w:val="kk-KZ"/>
        </w:rPr>
        <w:t xml:space="preserve"> </w:t>
      </w:r>
      <w:r w:rsidRPr="005D68F4">
        <w:rPr>
          <w:rFonts w:ascii="Times New Roman" w:eastAsia="Times New Roman" w:hAnsi="Times New Roman" w:cs="Times New Roman"/>
          <w:b/>
          <w:bCs/>
          <w:lang w:val="kk-KZ"/>
        </w:rPr>
        <w:t>обучения</w:t>
      </w:r>
    </w:p>
    <w:p w14:paraId="08B64DE7" w14:textId="77777777" w:rsidR="005A2522" w:rsidRPr="005D68F4" w:rsidRDefault="005A2522" w:rsidP="005A2522">
      <w:pPr>
        <w:widowControl w:val="0"/>
        <w:suppressAutoHyphens/>
        <w:autoSpaceDE w:val="0"/>
        <w:spacing w:after="0" w:line="0" w:lineRule="atLeast"/>
        <w:ind w:firstLine="766"/>
        <w:jc w:val="center"/>
        <w:rPr>
          <w:rFonts w:ascii="Times New Roman" w:eastAsia="Times New Roman" w:hAnsi="Times New Roman" w:cs="Times New Roman"/>
          <w:b/>
          <w:bCs/>
        </w:rPr>
      </w:pPr>
      <w:r w:rsidRPr="005D68F4">
        <w:rPr>
          <w:rFonts w:ascii="Times New Roman" w:eastAsia="Times New Roman" w:hAnsi="Times New Roman" w:cs="Times New Roman"/>
          <w:b/>
          <w:bCs/>
          <w:lang w:val="kk-KZ"/>
        </w:rPr>
        <w:t>и</w:t>
      </w:r>
      <w:r w:rsidRPr="005D68F4">
        <w:rPr>
          <w:rFonts w:ascii="Times New Roman" w:eastAsia="Times New Roman" w:hAnsi="Times New Roman" w:cs="Times New Roman"/>
          <w:b/>
          <w:bCs/>
          <w:spacing w:val="-4"/>
          <w:lang w:val="kk-KZ"/>
        </w:rPr>
        <w:t xml:space="preserve"> </w:t>
      </w:r>
      <w:r w:rsidRPr="005D68F4">
        <w:rPr>
          <w:rFonts w:ascii="Times New Roman" w:eastAsia="Times New Roman" w:hAnsi="Times New Roman" w:cs="Times New Roman"/>
          <w:b/>
          <w:bCs/>
          <w:lang w:val="kk-KZ"/>
        </w:rPr>
        <w:t>Типовой</w:t>
      </w:r>
      <w:r w:rsidRPr="005D68F4">
        <w:rPr>
          <w:rFonts w:ascii="Times New Roman" w:eastAsia="Times New Roman" w:hAnsi="Times New Roman" w:cs="Times New Roman"/>
          <w:b/>
          <w:bCs/>
          <w:spacing w:val="-2"/>
          <w:lang w:val="kk-KZ"/>
        </w:rPr>
        <w:t xml:space="preserve"> </w:t>
      </w:r>
      <w:r w:rsidRPr="005D68F4">
        <w:rPr>
          <w:rFonts w:ascii="Times New Roman" w:eastAsia="Times New Roman" w:hAnsi="Times New Roman" w:cs="Times New Roman"/>
          <w:b/>
          <w:bCs/>
          <w:lang w:val="kk-KZ"/>
        </w:rPr>
        <w:t>учебной</w:t>
      </w:r>
      <w:r w:rsidRPr="005D68F4">
        <w:rPr>
          <w:rFonts w:ascii="Times New Roman" w:eastAsia="Times New Roman" w:hAnsi="Times New Roman" w:cs="Times New Roman"/>
          <w:b/>
          <w:bCs/>
          <w:spacing w:val="-3"/>
          <w:lang w:val="kk-KZ"/>
        </w:rPr>
        <w:t xml:space="preserve"> </w:t>
      </w:r>
      <w:r w:rsidRPr="005D68F4">
        <w:rPr>
          <w:rFonts w:ascii="Times New Roman" w:eastAsia="Times New Roman" w:hAnsi="Times New Roman" w:cs="Times New Roman"/>
          <w:b/>
          <w:bCs/>
          <w:lang w:val="kk-KZ"/>
        </w:rPr>
        <w:t>программы</w:t>
      </w:r>
      <w:r w:rsidRPr="005D68F4">
        <w:rPr>
          <w:rFonts w:ascii="Times New Roman" w:eastAsia="Times New Roman" w:hAnsi="Times New Roman" w:cs="Times New Roman"/>
          <w:b/>
          <w:bCs/>
          <w:spacing w:val="-6"/>
          <w:lang w:val="kk-KZ"/>
        </w:rPr>
        <w:t xml:space="preserve"> </w:t>
      </w:r>
      <w:r w:rsidRPr="005D68F4">
        <w:rPr>
          <w:rFonts w:ascii="Times New Roman" w:eastAsia="Times New Roman" w:hAnsi="Times New Roman" w:cs="Times New Roman"/>
          <w:b/>
          <w:bCs/>
          <w:lang w:val="kk-KZ"/>
        </w:rPr>
        <w:t>дошкольного</w:t>
      </w:r>
      <w:r w:rsidRPr="005D68F4">
        <w:rPr>
          <w:rFonts w:ascii="Times New Roman" w:eastAsia="Times New Roman" w:hAnsi="Times New Roman" w:cs="Times New Roman"/>
          <w:b/>
          <w:bCs/>
        </w:rPr>
        <w:t xml:space="preserve">  </w:t>
      </w:r>
      <w:r w:rsidRPr="005D68F4">
        <w:rPr>
          <w:rFonts w:ascii="Times New Roman" w:eastAsia="Times New Roman" w:hAnsi="Times New Roman" w:cs="Times New Roman"/>
          <w:b/>
          <w:bCs/>
          <w:lang w:val="kk-KZ"/>
        </w:rPr>
        <w:t>воспитания</w:t>
      </w:r>
      <w:r w:rsidRPr="005D68F4">
        <w:rPr>
          <w:rFonts w:ascii="Times New Roman" w:eastAsia="Times New Roman" w:hAnsi="Times New Roman" w:cs="Times New Roman"/>
          <w:b/>
          <w:bCs/>
          <w:spacing w:val="-4"/>
          <w:lang w:val="kk-KZ"/>
        </w:rPr>
        <w:t xml:space="preserve"> </w:t>
      </w:r>
      <w:r w:rsidRPr="005D68F4">
        <w:rPr>
          <w:rFonts w:ascii="Times New Roman" w:eastAsia="Times New Roman" w:hAnsi="Times New Roman" w:cs="Times New Roman"/>
          <w:b/>
          <w:bCs/>
          <w:lang w:val="kk-KZ"/>
        </w:rPr>
        <w:t>и</w:t>
      </w:r>
      <w:r w:rsidRPr="005D68F4">
        <w:rPr>
          <w:rFonts w:ascii="Times New Roman" w:eastAsia="Times New Roman" w:hAnsi="Times New Roman" w:cs="Times New Roman"/>
          <w:b/>
          <w:bCs/>
          <w:spacing w:val="-2"/>
          <w:lang w:val="kk-KZ"/>
        </w:rPr>
        <w:t xml:space="preserve"> </w:t>
      </w:r>
      <w:r w:rsidRPr="005D68F4">
        <w:rPr>
          <w:rFonts w:ascii="Times New Roman" w:eastAsia="Times New Roman" w:hAnsi="Times New Roman" w:cs="Times New Roman"/>
          <w:b/>
          <w:bCs/>
          <w:lang w:val="kk-KZ"/>
        </w:rPr>
        <w:t>обучения</w:t>
      </w:r>
      <w:r w:rsidRPr="005D68F4">
        <w:rPr>
          <w:rFonts w:ascii="Times New Roman" w:eastAsia="Times New Roman" w:hAnsi="Times New Roman" w:cs="Times New Roman"/>
          <w:b/>
          <w:bCs/>
        </w:rPr>
        <w:t>.</w:t>
      </w:r>
    </w:p>
    <w:p w14:paraId="54D73DF4" w14:textId="4F84D896" w:rsidR="005A2522" w:rsidRPr="005D68F4" w:rsidRDefault="005E6E3A" w:rsidP="005A2522">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lang w:val="kk-KZ"/>
        </w:rPr>
        <w:t>Дошкольная организация</w:t>
      </w:r>
      <w:r w:rsidR="005A2522" w:rsidRPr="005D68F4">
        <w:rPr>
          <w:rFonts w:ascii="Times New Roman" w:eastAsia="Times New Roman" w:hAnsi="Times New Roman" w:cs="Times New Roman"/>
          <w:bCs/>
        </w:rPr>
        <w:t>– КГКП «Ясли-сад № 3» отдела образования города Рудного» Управления образования акимата Костанайской области</w:t>
      </w:r>
    </w:p>
    <w:p w14:paraId="6070ABD4" w14:textId="77777777" w:rsidR="005A2522" w:rsidRPr="005D68F4" w:rsidRDefault="005A2522" w:rsidP="005A2522">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lang w:val="kk-KZ"/>
        </w:rPr>
        <w:t xml:space="preserve">Группа дошкольной организации </w:t>
      </w:r>
      <w:r w:rsidRPr="005D68F4">
        <w:rPr>
          <w:rFonts w:ascii="Times New Roman" w:eastAsia="Times New Roman" w:hAnsi="Times New Roman" w:cs="Times New Roman"/>
          <w:b/>
          <w:bCs/>
        </w:rPr>
        <w:t xml:space="preserve"> -</w:t>
      </w:r>
      <w:r w:rsidRPr="005D68F4">
        <w:rPr>
          <w:rFonts w:ascii="Times New Roman" w:eastAsia="Times New Roman" w:hAnsi="Times New Roman" w:cs="Times New Roman"/>
          <w:bCs/>
        </w:rPr>
        <w:t xml:space="preserve">предшкольная  группа «Сказочная страна»№6 </w:t>
      </w:r>
    </w:p>
    <w:p w14:paraId="5D7CDD53" w14:textId="77777777" w:rsidR="005A2522" w:rsidRPr="005D68F4" w:rsidRDefault="005A2522" w:rsidP="005A2522">
      <w:pPr>
        <w:widowControl w:val="0"/>
        <w:suppressAutoHyphens/>
        <w:autoSpaceDE w:val="0"/>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Возраст</w:t>
      </w:r>
      <w:r w:rsidRPr="005D68F4">
        <w:rPr>
          <w:rFonts w:ascii="Times New Roman" w:eastAsia="Times New Roman" w:hAnsi="Times New Roman" w:cs="Times New Roman"/>
          <w:b/>
          <w:bCs/>
          <w:spacing w:val="-2"/>
          <w:lang w:val="kk-KZ"/>
        </w:rPr>
        <w:t xml:space="preserve"> </w:t>
      </w:r>
      <w:r w:rsidRPr="005D68F4">
        <w:rPr>
          <w:rFonts w:ascii="Times New Roman" w:eastAsia="Times New Roman" w:hAnsi="Times New Roman" w:cs="Times New Roman"/>
          <w:b/>
          <w:bCs/>
          <w:lang w:val="kk-KZ"/>
        </w:rPr>
        <w:t xml:space="preserve">детей </w:t>
      </w:r>
      <w:r w:rsidRPr="005D68F4">
        <w:rPr>
          <w:rFonts w:ascii="Times New Roman" w:eastAsia="Times New Roman" w:hAnsi="Times New Roman" w:cs="Times New Roman"/>
          <w:b/>
          <w:bCs/>
        </w:rPr>
        <w:t xml:space="preserve">– </w:t>
      </w:r>
      <w:r w:rsidRPr="005D68F4">
        <w:rPr>
          <w:rFonts w:ascii="Times New Roman" w:eastAsia="Times New Roman" w:hAnsi="Times New Roman" w:cs="Times New Roman"/>
          <w:bCs/>
        </w:rPr>
        <w:t>дети 5-ти лет.</w:t>
      </w:r>
    </w:p>
    <w:p w14:paraId="1A4395EB" w14:textId="77777777" w:rsidR="005A2522" w:rsidRPr="005D68F4" w:rsidRDefault="005A2522" w:rsidP="005A2522">
      <w:pPr>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На какой период составлен план (указать месяц, год) </w:t>
      </w:r>
      <w:r w:rsidRPr="005D68F4">
        <w:rPr>
          <w:rFonts w:ascii="Times New Roman" w:eastAsia="Times New Roman" w:hAnsi="Times New Roman" w:cs="Times New Roman"/>
          <w:lang w:eastAsia="ru-RU"/>
        </w:rPr>
        <w:t>сентябрь  2023 год – май 2024 год.</w:t>
      </w:r>
    </w:p>
    <w:p w14:paraId="2DDB06E7" w14:textId="77777777" w:rsidR="005A2522" w:rsidRPr="005D68F4" w:rsidRDefault="005A2522" w:rsidP="005A2522">
      <w:pPr>
        <w:widowControl w:val="0"/>
        <w:autoSpaceDE w:val="0"/>
        <w:autoSpaceDN w:val="0"/>
        <w:spacing w:after="0" w:line="0" w:lineRule="atLeast"/>
        <w:rPr>
          <w:rFonts w:ascii="Times New Roman" w:eastAsia="Times New Roman" w:hAnsi="Times New Roman" w:cs="Times New Roman"/>
        </w:rPr>
      </w:pPr>
    </w:p>
    <w:tbl>
      <w:tblPr>
        <w:tblStyle w:val="TableNormal"/>
        <w:tblW w:w="50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195"/>
        <w:gridCol w:w="7282"/>
      </w:tblGrid>
      <w:tr w:rsidR="005A2522" w:rsidRPr="005D68F4" w14:paraId="3C15C381" w14:textId="77777777" w:rsidTr="007867B2">
        <w:trPr>
          <w:cantSplit/>
          <w:trHeight w:val="719"/>
        </w:trPr>
        <w:tc>
          <w:tcPr>
            <w:tcW w:w="535" w:type="pct"/>
            <w:textDirection w:val="btLr"/>
          </w:tcPr>
          <w:p w14:paraId="46A49E0A"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1034" w:type="pct"/>
          </w:tcPr>
          <w:p w14:paraId="344FC278"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431" w:type="pct"/>
          </w:tcPr>
          <w:p w14:paraId="72E45174" w14:textId="77777777" w:rsidR="005A2522" w:rsidRPr="005D68F4" w:rsidRDefault="005A2522" w:rsidP="007867B2">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1C9AED9A" w14:textId="77777777" w:rsidTr="007867B2">
        <w:trPr>
          <w:trHeight w:val="275"/>
        </w:trPr>
        <w:tc>
          <w:tcPr>
            <w:tcW w:w="535" w:type="pct"/>
            <w:vMerge w:val="restart"/>
            <w:textDirection w:val="btLr"/>
            <w:vAlign w:val="center"/>
          </w:tcPr>
          <w:p w14:paraId="29FA092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Сентябрь</w:t>
            </w:r>
            <w:r w:rsidR="005F3AFA" w:rsidRPr="005D68F4">
              <w:rPr>
                <w:rFonts w:ascii="Times New Roman" w:eastAsia="Times New Roman" w:hAnsi="Times New Roman" w:cs="Times New Roman"/>
                <w:lang w:val="kk-KZ"/>
              </w:rPr>
              <w:t xml:space="preserve"> 2023</w:t>
            </w:r>
            <w:r w:rsidRPr="005D68F4">
              <w:rPr>
                <w:rFonts w:ascii="Times New Roman" w:eastAsia="Times New Roman" w:hAnsi="Times New Roman" w:cs="Times New Roman"/>
                <w:lang w:val="kk-KZ"/>
              </w:rPr>
              <w:t xml:space="preserve"> г.</w:t>
            </w:r>
          </w:p>
        </w:tc>
        <w:tc>
          <w:tcPr>
            <w:tcW w:w="1034" w:type="pct"/>
          </w:tcPr>
          <w:p w14:paraId="783DD61C" w14:textId="77777777" w:rsidR="005A2522" w:rsidRPr="005D68F4" w:rsidRDefault="005A2522" w:rsidP="005E6E3A">
            <w:pPr>
              <w:spacing w:line="0" w:lineRule="atLeast"/>
              <w:rPr>
                <w:rFonts w:ascii="Times New Roman" w:eastAsia="Times New Roman" w:hAnsi="Times New Roman" w:cs="Times New Roman"/>
                <w:b/>
                <w:lang w:val="kk-KZ"/>
              </w:rPr>
            </w:pPr>
          </w:p>
          <w:p w14:paraId="774BF22B"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tc>
        <w:tc>
          <w:tcPr>
            <w:tcW w:w="3431" w:type="pct"/>
          </w:tcPr>
          <w:p w14:paraId="37966185"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1F27F593" w14:textId="77777777" w:rsidR="005A2522" w:rsidRPr="005D68F4" w:rsidRDefault="005A2522" w:rsidP="007867B2">
            <w:pPr>
              <w:suppressAutoHyphens/>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скакалку.</w:t>
            </w:r>
          </w:p>
          <w:p w14:paraId="5B04BC1A" w14:textId="77777777" w:rsidR="005A2522" w:rsidRPr="005D68F4" w:rsidRDefault="005A2522" w:rsidP="007867B2">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ходить с перешагиванием через предметы; по ограниченной поверхности приставным шагом, на носках, по скамейке, перешагивая кубики</w:t>
            </w:r>
          </w:p>
          <w:p w14:paraId="5FB11805" w14:textId="77777777" w:rsidR="005A2522" w:rsidRPr="005D68F4" w:rsidRDefault="005A2522" w:rsidP="007867B2">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14:paraId="27F36B35" w14:textId="77777777" w:rsidR="005A2522" w:rsidRPr="005D68F4" w:rsidRDefault="005A2522" w:rsidP="007867B2">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ползать на четвереньках «змейкой» между предметами в чередовании с ходьбой, бегом, переползать через препятствия</w:t>
            </w:r>
          </w:p>
          <w:p w14:paraId="40649F9A" w14:textId="77777777" w:rsidR="005A2522" w:rsidRPr="005D68F4" w:rsidRDefault="005A2522" w:rsidP="007867B2">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прыгать на месте; с продвижением вперед на расстояние 3–4 метра, на двух ногах с мешочком, зажатым между колен; по прямой (расстояние 6 метров); на двух ногах между предметами (расстояние 4 метра).</w:t>
            </w:r>
          </w:p>
          <w:p w14:paraId="6F4BBE7E"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б</w:t>
            </w:r>
            <w:proofErr w:type="spellStart"/>
            <w:r w:rsidRPr="005D68F4">
              <w:rPr>
                <w:rFonts w:ascii="Times New Roman" w:eastAsia="Times New Roman" w:hAnsi="Times New Roman" w:cs="Times New Roman"/>
                <w:lang w:val="ru-RU"/>
              </w:rPr>
              <w:t>росать</w:t>
            </w:r>
            <w:proofErr w:type="spellEnd"/>
            <w:r w:rsidRPr="005D68F4">
              <w:rPr>
                <w:rFonts w:ascii="Times New Roman" w:eastAsia="Times New Roman" w:hAnsi="Times New Roman" w:cs="Times New Roman"/>
                <w:lang w:val="ru-RU"/>
              </w:rPr>
              <w:t xml:space="preserve"> мяч вверх, через шнур и ловить двумя руками, одной рукой (правой и левой поочередно)</w:t>
            </w:r>
          </w:p>
          <w:p w14:paraId="47D7E906"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с</w:t>
            </w:r>
            <w:r w:rsidRPr="005D68F4">
              <w:rPr>
                <w:rFonts w:ascii="Times New Roman" w:eastAsia="Times New Roman" w:hAnsi="Times New Roman" w:cs="Times New Roman"/>
                <w:lang w:val="ru-RU"/>
              </w:rPr>
              <w:t>троиться в колонну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14:paraId="411371C2"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21FFEC81"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7220E036"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72465F2A"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Разводить руки в стороны из положения «руки перед грудью»;</w:t>
            </w:r>
          </w:p>
          <w:p w14:paraId="10BDCFAA"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w:t>
            </w:r>
          </w:p>
          <w:p w14:paraId="5CD4548B"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Ходить на руках (один ребенок держит другого за ноги) 3-5 метров.</w:t>
            </w:r>
          </w:p>
          <w:p w14:paraId="58BC43A4"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497BE10A"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14:paraId="30751D24"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Подниматься на носки. Переступать на месте без </w:t>
            </w:r>
            <w:r w:rsidRPr="005D68F4">
              <w:rPr>
                <w:rFonts w:ascii="Times New Roman" w:eastAsia="Times New Roman" w:hAnsi="Times New Roman" w:cs="Times New Roman"/>
                <w:lang w:val="ru-RU"/>
              </w:rPr>
              <w:lastRenderedPageBreak/>
              <w:t>отрыва носков ног от опоры.</w:t>
            </w:r>
          </w:p>
          <w:p w14:paraId="17EBC61F"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4B1C5725"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Прививать интерес к физической культуре и спорту и желание заниматься физкультурой и спортом.</w:t>
            </w:r>
          </w:p>
          <w:p w14:paraId="19481603"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Катание на велосипеде, самокате.</w:t>
            </w:r>
            <w:r w:rsidRPr="005D68F4">
              <w:rPr>
                <w:rFonts w:ascii="Times New Roman" w:eastAsia="Times New Roman" w:hAnsi="Times New Roman" w:cs="Times New Roman"/>
                <w:lang w:val="ru-RU"/>
              </w:rPr>
              <w:t xml:space="preserve"> Самостоятельно кататься на двухколесном велосипеде по прямой и по кругу. Выполнять повороты вправо и влево.</w:t>
            </w:r>
          </w:p>
          <w:p w14:paraId="7D813652"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610DE1B2"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Элементы баскетбола.</w:t>
            </w:r>
            <w:r w:rsidRPr="005D68F4">
              <w:rPr>
                <w:rFonts w:ascii="Times New Roman" w:eastAsia="Times New Roman" w:hAnsi="Times New Roman" w:cs="Times New Roman"/>
                <w:lang w:val="ru-RU"/>
              </w:rPr>
              <w:t xml:space="preserve"> Перебрасывать мяч друг другу двумя руками от груди. Упражняться в ведении мяча правой и левой рукой.</w:t>
            </w:r>
          </w:p>
          <w:p w14:paraId="6C9857E2"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Бадминтон.</w:t>
            </w:r>
            <w:r w:rsidRPr="005D68F4">
              <w:rPr>
                <w:rFonts w:ascii="Times New Roman" w:eastAsia="Times New Roman" w:hAnsi="Times New Roman" w:cs="Times New Roman"/>
                <w:lang w:val="ru-RU"/>
              </w:rPr>
              <w:t xml:space="preserve"> Отбивать волан ракеткой, направляя его в определенную сторону.</w:t>
            </w:r>
          </w:p>
          <w:p w14:paraId="2B705A5C"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10474C93"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1A514C04"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3BDDFA2A"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4DD2E663"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Создавать двигательную среду, насыщенной различным оборудованием и спортивным инвентарем, способствующими развитию игры. Организовать пространство для многовариантных игр. Наличие картотеки игр, движений, упражнений.</w:t>
            </w:r>
          </w:p>
          <w:p w14:paraId="2EDD4898"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Формирование здорового образа жизни.</w:t>
            </w:r>
          </w:p>
          <w:p w14:paraId="7A36C6E2"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2278B9E0"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0C7F7DE6"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навыки культуры поведения за столом, свободного пользования столовыми приборами.</w:t>
            </w:r>
          </w:p>
          <w:p w14:paraId="120DAAE3"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w:t>
            </w:r>
          </w:p>
          <w:p w14:paraId="31618123"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04A3D7D0"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w:t>
            </w:r>
          </w:p>
        </w:tc>
      </w:tr>
      <w:tr w:rsidR="005A2522" w:rsidRPr="005D68F4" w14:paraId="0E050A85" w14:textId="77777777" w:rsidTr="007867B2">
        <w:trPr>
          <w:trHeight w:val="376"/>
        </w:trPr>
        <w:tc>
          <w:tcPr>
            <w:tcW w:w="535" w:type="pct"/>
            <w:vMerge/>
            <w:tcBorders>
              <w:top w:val="nil"/>
            </w:tcBorders>
          </w:tcPr>
          <w:p w14:paraId="7E99F8C5"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73E996DF"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431" w:type="pct"/>
          </w:tcPr>
          <w:p w14:paraId="634DEC36" w14:textId="77777777" w:rsidR="005A2522" w:rsidRPr="005D68F4" w:rsidRDefault="005A2522" w:rsidP="007867B2">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3F6BAF8E"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14:paraId="213AAF8F"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636DB3AD"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0292CC91"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Грамматический строй речи:</w:t>
            </w:r>
          </w:p>
          <w:p w14:paraId="54BE8C8C"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 xml:space="preserve">Совершенствовать умение согласовывать слова в предложениях: существительные с числительными и прилагательные с существительными </w:t>
            </w:r>
          </w:p>
          <w:p w14:paraId="2D22C7B5"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2A542400"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 xml:space="preserve">Побуждать к началу самостоятельного диалога с окружающими, внимательно слушать собеседника, правильно задавать вопросы и давать </w:t>
            </w:r>
            <w:r w:rsidRPr="005D68F4">
              <w:rPr>
                <w:rFonts w:ascii="Times New Roman" w:eastAsia="Times New Roman" w:hAnsi="Times New Roman" w:cs="Times New Roman"/>
                <w:color w:val="000000"/>
                <w:lang w:val="ru-RU"/>
              </w:rPr>
              <w:lastRenderedPageBreak/>
              <w:t>короткие или полные ответы на поставленные вопросы, вести себя культурно во время беседы, быть тактичным и спокойным.</w:t>
            </w:r>
          </w:p>
          <w:p w14:paraId="78F5E525"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0C64B1C8"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tc>
      </w:tr>
      <w:tr w:rsidR="005A2522" w:rsidRPr="005D68F4" w14:paraId="00FD7D9E" w14:textId="77777777" w:rsidTr="007867B2">
        <w:trPr>
          <w:trHeight w:val="275"/>
        </w:trPr>
        <w:tc>
          <w:tcPr>
            <w:tcW w:w="535" w:type="pct"/>
            <w:vMerge/>
            <w:tcBorders>
              <w:top w:val="nil"/>
            </w:tcBorders>
          </w:tcPr>
          <w:p w14:paraId="72714104"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7DD83933"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431" w:type="pct"/>
          </w:tcPr>
          <w:p w14:paraId="6B175861"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Приобщать детей к доступным художественным произведениям, фольклору и миру театра; развивать интерес к книге.</w:t>
            </w:r>
          </w:p>
          <w:p w14:paraId="79A66F01" w14:textId="77777777" w:rsidR="005A2522" w:rsidRPr="005D68F4" w:rsidRDefault="005A2522" w:rsidP="007867B2">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ru-RU"/>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w:t>
            </w:r>
          </w:p>
        </w:tc>
      </w:tr>
      <w:tr w:rsidR="005A2522" w:rsidRPr="005D68F4" w14:paraId="744C7E97" w14:textId="77777777" w:rsidTr="007867B2">
        <w:trPr>
          <w:trHeight w:val="277"/>
        </w:trPr>
        <w:tc>
          <w:tcPr>
            <w:tcW w:w="535" w:type="pct"/>
            <w:vMerge/>
            <w:tcBorders>
              <w:top w:val="nil"/>
            </w:tcBorders>
          </w:tcPr>
          <w:p w14:paraId="17C8BA71"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0AA542B1"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431" w:type="pct"/>
          </w:tcPr>
          <w:p w14:paraId="00FC43C7"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14:paraId="68C0DF5A"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понятие о слоге, делить слова на слоги, определять их количество и порядок. Учить составлять слова из слогов (устно).</w:t>
            </w:r>
          </w:p>
          <w:p w14:paraId="4A456EC7"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64B7A547"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Подготовка руки к письму.</w:t>
            </w:r>
            <w:r w:rsidRPr="005D68F4">
              <w:rPr>
                <w:rFonts w:ascii="Times New Roman" w:eastAsia="Times New Roman" w:hAnsi="Times New Roman" w:cs="Times New Roman"/>
                <w:lang w:val="ru-RU"/>
              </w:rPr>
              <w:t xml:space="preserve"> Знакомить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tc>
      </w:tr>
      <w:tr w:rsidR="005A2522" w:rsidRPr="005D68F4" w14:paraId="79CA6238" w14:textId="77777777" w:rsidTr="007867B2">
        <w:trPr>
          <w:trHeight w:val="355"/>
        </w:trPr>
        <w:tc>
          <w:tcPr>
            <w:tcW w:w="535" w:type="pct"/>
            <w:vMerge/>
            <w:tcBorders>
              <w:top w:val="nil"/>
            </w:tcBorders>
          </w:tcPr>
          <w:p w14:paraId="35A152FA"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08F91ED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 xml:space="preserve">Казахский язык </w:t>
            </w:r>
          </w:p>
        </w:tc>
        <w:tc>
          <w:tcPr>
            <w:tcW w:w="3431" w:type="pct"/>
          </w:tcPr>
          <w:p w14:paraId="56D0158A" w14:textId="56DE6236" w:rsidR="006A7E00" w:rsidRPr="005D68F4" w:rsidRDefault="005A2522" w:rsidP="006A7E00">
            <w:pPr>
              <w:pStyle w:val="HTML1"/>
              <w:rPr>
                <w:rFonts w:ascii="Times New Roman" w:eastAsia="Times New Roman" w:hAnsi="Times New Roman"/>
                <w:color w:val="1F1F1F"/>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006A7E00" w:rsidRPr="005D68F4">
              <w:rPr>
                <w:rFonts w:ascii="Times New Roman" w:eastAsia="Times New Roman" w:hAnsi="Times New Roman"/>
                <w:color w:val="1F1F1F"/>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ә, ө</w:t>
            </w:r>
            <w:r w:rsidR="005D68F4" w:rsidRPr="005D68F4">
              <w:rPr>
                <w:rFonts w:ascii="Times New Roman" w:eastAsia="Times New Roman" w:hAnsi="Times New Roman"/>
                <w:color w:val="1F1F1F"/>
                <w:sz w:val="22"/>
                <w:szCs w:val="22"/>
                <w:lang w:val="kk-KZ" w:eastAsia="ru-RU"/>
              </w:rPr>
              <w:t>.</w:t>
            </w:r>
          </w:p>
          <w:p w14:paraId="4C34CA05" w14:textId="77777777" w:rsidR="006A7E00" w:rsidRPr="005D68F4" w:rsidRDefault="005A2522" w:rsidP="006A7E00">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1BFF3875" w14:textId="75D22138" w:rsidR="006A7E00" w:rsidRPr="005D68F4" w:rsidRDefault="005A2522" w:rsidP="006A7E00">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006A7E00" w:rsidRPr="005D68F4">
              <w:rPr>
                <w:rFonts w:ascii="Times New Roman" w:eastAsia="Times New Roman" w:hAnsi="Times New Roman" w:cs="Times New Roman"/>
                <w:color w:val="1F1F1F"/>
                <w:lang w:val="kk-KZ" w:eastAsia="ru-RU"/>
              </w:rPr>
              <w:t>6-ға дейін тура және кері санауды күшейту.</w:t>
            </w:r>
          </w:p>
          <w:p w14:paraId="1A976A72" w14:textId="77777777" w:rsidR="005A2522" w:rsidRPr="005D68F4" w:rsidRDefault="005A2522" w:rsidP="007867B2">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3DDB5442" w14:textId="2ACCA80E" w:rsidR="005A2522" w:rsidRPr="005D68F4" w:rsidRDefault="005A2522" w:rsidP="007867B2">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223C2E56" w14:textId="3F5D4E82" w:rsidR="005A2522" w:rsidRPr="005D68F4" w:rsidRDefault="005A2522" w:rsidP="007867B2">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Байланыстырып сөйлеу:</w:t>
            </w:r>
            <w:r w:rsidR="006A7E00"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4B352A6A" w14:textId="77777777" w:rsidTr="007867B2">
        <w:trPr>
          <w:trHeight w:val="321"/>
        </w:trPr>
        <w:tc>
          <w:tcPr>
            <w:tcW w:w="535" w:type="pct"/>
            <w:vMerge/>
            <w:tcBorders>
              <w:top w:val="nil"/>
            </w:tcBorders>
          </w:tcPr>
          <w:p w14:paraId="6426FB66"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4687580A"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431" w:type="pct"/>
          </w:tcPr>
          <w:p w14:paraId="51494542"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02F2D5B7"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lang w:val="ru-RU"/>
              </w:rPr>
              <w:t>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w:t>
            </w:r>
            <w:r w:rsidRPr="005D68F4">
              <w:rPr>
                <w:rFonts w:ascii="Times New Roman" w:eastAsia="Times New Roman" w:hAnsi="Times New Roman" w:cs="Times New Roman"/>
                <w:b/>
                <w:lang w:val="ru-RU"/>
              </w:rPr>
              <w:t>.</w:t>
            </w:r>
          </w:p>
          <w:p w14:paraId="38FD6DB3"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6D6649EA"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p>
          <w:p w14:paraId="082E7758"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79A51CA5"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lastRenderedPageBreak/>
              <w:t>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w:t>
            </w:r>
          </w:p>
          <w:p w14:paraId="4E48D030"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5A67B127"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w:t>
            </w:r>
          </w:p>
          <w:p w14:paraId="57041EB3"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541AAAB1"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w:t>
            </w:r>
          </w:p>
          <w:p w14:paraId="1E133732" w14:textId="77777777" w:rsidR="005A2522" w:rsidRPr="005D68F4" w:rsidRDefault="005A2522" w:rsidP="007867B2">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во времени.</w:t>
            </w:r>
          </w:p>
          <w:p w14:paraId="62394C68"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w:t>
            </w:r>
          </w:p>
        </w:tc>
      </w:tr>
      <w:tr w:rsidR="005A2522" w:rsidRPr="005D68F4" w14:paraId="7C8B4B77" w14:textId="77777777" w:rsidTr="007867B2">
        <w:trPr>
          <w:trHeight w:val="321"/>
        </w:trPr>
        <w:tc>
          <w:tcPr>
            <w:tcW w:w="535" w:type="pct"/>
            <w:vMerge/>
            <w:tcBorders>
              <w:top w:val="nil"/>
            </w:tcBorders>
          </w:tcPr>
          <w:p w14:paraId="51A90F48"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5DBC10C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431" w:type="pct"/>
          </w:tcPr>
          <w:p w14:paraId="12DC710C" w14:textId="77777777" w:rsidR="005A2522" w:rsidRPr="005D68F4" w:rsidRDefault="005A2522" w:rsidP="007867B2">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Конструирование из строительных материалов, деталей конструктора</w:t>
            </w:r>
          </w:p>
          <w:p w14:paraId="2DE9892A"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14:paraId="733FE5C0" w14:textId="77777777" w:rsidR="005A2522" w:rsidRPr="005D68F4" w:rsidRDefault="005A2522" w:rsidP="007867B2">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755DDA40" w14:textId="77777777" w:rsidR="005A2522" w:rsidRPr="005D68F4" w:rsidRDefault="005A2522" w:rsidP="007867B2">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Cs/>
                <w:lang w:val="ru-RU"/>
              </w:rPr>
              <w:t xml:space="preserve">Обучать умению создавать из бумажных цилиндров казахские национальные головные уборы (тюбетейка, саукеле, </w:t>
            </w:r>
            <w:proofErr w:type="spellStart"/>
            <w:r w:rsidRPr="005D68F4">
              <w:rPr>
                <w:rFonts w:ascii="Times New Roman" w:eastAsia="Times New Roman" w:hAnsi="Times New Roman" w:cs="Times New Roman"/>
                <w:bCs/>
                <w:lang w:val="ru-RU"/>
              </w:rPr>
              <w:t>кимешек</w:t>
            </w:r>
            <w:proofErr w:type="spellEnd"/>
            <w:r w:rsidRPr="005D68F4">
              <w:rPr>
                <w:rFonts w:ascii="Times New Roman" w:eastAsia="Times New Roman" w:hAnsi="Times New Roman" w:cs="Times New Roman"/>
                <w:bCs/>
                <w:lang w:val="ru-RU"/>
              </w:rPr>
              <w:t>)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r w:rsidRPr="005D68F4">
              <w:rPr>
                <w:rFonts w:ascii="Times New Roman" w:eastAsia="Times New Roman" w:hAnsi="Times New Roman" w:cs="Times New Roman"/>
                <w:b/>
                <w:bCs/>
                <w:lang w:val="kk-KZ"/>
              </w:rPr>
              <w:t xml:space="preserve"> </w:t>
            </w:r>
          </w:p>
          <w:p w14:paraId="2C8AD1D9" w14:textId="77777777" w:rsidR="005A2522" w:rsidRPr="005D68F4" w:rsidRDefault="005A2522" w:rsidP="007867B2">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природного, бросового материала.</w:t>
            </w:r>
          </w:p>
          <w:p w14:paraId="64A12A67"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Приобщать к конструированию из натуральных (дерево, хлопок, шерсть, нитки, </w:t>
            </w:r>
            <w:proofErr w:type="spellStart"/>
            <w:r w:rsidRPr="005D68F4">
              <w:rPr>
                <w:rFonts w:ascii="Times New Roman" w:eastAsia="Times New Roman" w:hAnsi="Times New Roman" w:cs="Times New Roman"/>
                <w:bCs/>
                <w:lang w:val="ru-RU"/>
              </w:rPr>
              <w:t>асык</w:t>
            </w:r>
            <w:proofErr w:type="spellEnd"/>
            <w:r w:rsidRPr="005D68F4">
              <w:rPr>
                <w:rFonts w:ascii="Times New Roman" w:eastAsia="Times New Roman" w:hAnsi="Times New Roman" w:cs="Times New Roman"/>
                <w:bCs/>
                <w:lang w:val="ru-RU"/>
              </w:rPr>
              <w:t>, бумага, кожа, холст, ткань, виды зерна) и бросовых материалов.</w:t>
            </w:r>
          </w:p>
          <w:p w14:paraId="15E49094"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tc>
      </w:tr>
      <w:tr w:rsidR="005A2522" w:rsidRPr="005D68F4" w14:paraId="642D25D2" w14:textId="77777777" w:rsidTr="007867B2">
        <w:trPr>
          <w:trHeight w:val="321"/>
        </w:trPr>
        <w:tc>
          <w:tcPr>
            <w:tcW w:w="535" w:type="pct"/>
            <w:vMerge/>
            <w:tcBorders>
              <w:top w:val="nil"/>
            </w:tcBorders>
          </w:tcPr>
          <w:p w14:paraId="06DAFBEF"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19FFC24A" w14:textId="77777777" w:rsidR="005A2522" w:rsidRPr="005D68F4" w:rsidRDefault="005A2522" w:rsidP="005E6E3A">
            <w:pPr>
              <w:spacing w:line="0" w:lineRule="atLeast"/>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03CD48C9" w14:textId="77777777" w:rsidR="005A2522" w:rsidRPr="005D68F4" w:rsidRDefault="005A2522" w:rsidP="005E6E3A">
            <w:pPr>
              <w:spacing w:line="0" w:lineRule="atLeast"/>
              <w:rPr>
                <w:rFonts w:ascii="Times New Roman" w:eastAsia="Times New Roman" w:hAnsi="Times New Roman" w:cs="Times New Roman"/>
                <w:b/>
                <w:lang w:val="kk-KZ"/>
              </w:rPr>
            </w:pPr>
          </w:p>
        </w:tc>
        <w:tc>
          <w:tcPr>
            <w:tcW w:w="3431" w:type="pct"/>
          </w:tcPr>
          <w:p w14:paraId="756DE776"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14558CA9"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w:t>
            </w:r>
          </w:p>
          <w:p w14:paraId="3101ED5D"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w:t>
            </w:r>
          </w:p>
          <w:p w14:paraId="31FBC494"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22B139A9"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14:paraId="03FDBE59"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умение свободно ориентироваться в помещении, на участке детского сада, в ближайшем микрорайоне.</w:t>
            </w:r>
          </w:p>
          <w:p w14:paraId="387C076B"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Транспорт, средства связи.</w:t>
            </w:r>
          </w:p>
          <w:p w14:paraId="0935585C"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w:t>
            </w:r>
            <w:r w:rsidRPr="005D68F4">
              <w:rPr>
                <w:rFonts w:ascii="Times New Roman" w:hAnsi="Times New Roman" w:cs="Times New Roman"/>
                <w:lang w:val="kk-KZ"/>
              </w:rPr>
              <w:lastRenderedPageBreak/>
              <w:t>правила безопасности при их использовании.</w:t>
            </w:r>
          </w:p>
          <w:p w14:paraId="5E8B75A5"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272D2BEF"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представления о людях разных профессий; о содержании, характере и значении результатов труда; о труде работников детского сада.</w:t>
            </w:r>
          </w:p>
          <w:p w14:paraId="0AFB465F"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p w14:paraId="64C7561E"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Нравственное и патриотическое воспитание.</w:t>
            </w:r>
          </w:p>
          <w:p w14:paraId="4E3FB229"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  </w:t>
            </w:r>
          </w:p>
          <w:p w14:paraId="7CA2B2FF"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p w14:paraId="08B9D441"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5C107F94"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w:t>
            </w:r>
          </w:p>
          <w:p w14:paraId="7FFB32EB"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62DD5FA0"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знания о явлениях живой и неживой природы.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14:paraId="61AA5983"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Показывать взаимодействие живой и неживой природы. Устанавливать причинно-следственные связи между природными явлениями (сезон — растительность — труд людей).</w:t>
            </w:r>
          </w:p>
          <w:p w14:paraId="5F38CF01"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216A4018"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w:t>
            </w:r>
          </w:p>
          <w:p w14:paraId="04298D53"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p>
          <w:p w14:paraId="491F49E5"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5062BE7E"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навыки называть и различать по характерным признакам животных и их детенышей, обитающих на территории Казахстана.</w:t>
            </w:r>
          </w:p>
          <w:p w14:paraId="7732BB9D"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w:t>
            </w:r>
          </w:p>
          <w:p w14:paraId="7054800D"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p w14:paraId="74C1630A"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w:t>
            </w:r>
            <w:r w:rsidRPr="005D68F4">
              <w:rPr>
                <w:rFonts w:ascii="Times New Roman" w:hAnsi="Times New Roman" w:cs="Times New Roman"/>
                <w:lang w:val="kk-KZ"/>
              </w:rPr>
              <w:lastRenderedPageBreak/>
              <w:t>об обязанностях в группе детского сада, дома. Учить понимать и различать что «правильно» или «неправильно», «хорошо» или «плохо».</w:t>
            </w:r>
          </w:p>
          <w:p w14:paraId="3A015B43"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6116F114" w14:textId="77777777" w:rsidR="005A2522" w:rsidRPr="005D68F4" w:rsidRDefault="005A2522" w:rsidP="007867B2">
            <w:pPr>
              <w:spacing w:line="0" w:lineRule="atLeast"/>
              <w:jc w:val="both"/>
              <w:rPr>
                <w:rFonts w:ascii="Times New Roman" w:hAnsi="Times New Roman" w:cs="Times New Roman"/>
                <w:lang w:val="kk-KZ"/>
              </w:rPr>
            </w:pPr>
            <w:r w:rsidRPr="005D68F4">
              <w:rPr>
                <w:rFonts w:ascii="Times New Roman" w:hAnsi="Times New Roman" w:cs="Times New Roman"/>
                <w:lang w:val="kk-KZ"/>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482B8101" w14:textId="77777777" w:rsidR="005A2522" w:rsidRPr="005D68F4" w:rsidRDefault="005A2522" w:rsidP="007867B2">
            <w:pPr>
              <w:spacing w:line="0" w:lineRule="atLeast"/>
              <w:jc w:val="both"/>
              <w:rPr>
                <w:rFonts w:ascii="Times New Roman" w:hAnsi="Times New Roman" w:cs="Times New Roman"/>
                <w:b/>
                <w:lang w:val="kk-KZ"/>
              </w:rPr>
            </w:pPr>
            <w:r w:rsidRPr="005D68F4">
              <w:rPr>
                <w:rFonts w:ascii="Times New Roman" w:hAnsi="Times New Roman" w:cs="Times New Roman"/>
                <w:b/>
                <w:lang w:val="kk-KZ"/>
              </w:rPr>
              <w:t>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p w14:paraId="4800DD0D" w14:textId="77777777" w:rsidR="005A2522" w:rsidRPr="005D68F4" w:rsidRDefault="005A2522" w:rsidP="007867B2">
            <w:pPr>
              <w:spacing w:line="0" w:lineRule="atLeast"/>
              <w:jc w:val="both"/>
              <w:rPr>
                <w:rFonts w:ascii="Times New Roman" w:hAnsi="Times New Roman" w:cs="Times New Roman"/>
                <w:b/>
                <w:lang w:val="kk-KZ"/>
              </w:rPr>
            </w:pPr>
          </w:p>
        </w:tc>
      </w:tr>
      <w:tr w:rsidR="005A2522" w:rsidRPr="005D68F4" w14:paraId="0E659E1E" w14:textId="77777777" w:rsidTr="007867B2">
        <w:trPr>
          <w:trHeight w:val="302"/>
        </w:trPr>
        <w:tc>
          <w:tcPr>
            <w:tcW w:w="535" w:type="pct"/>
            <w:vMerge/>
            <w:tcBorders>
              <w:top w:val="nil"/>
            </w:tcBorders>
          </w:tcPr>
          <w:p w14:paraId="3310CAEC"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26458D36" w14:textId="77777777" w:rsidR="005A2522" w:rsidRPr="005D68F4" w:rsidRDefault="005A2522" w:rsidP="005E6E3A">
            <w:pPr>
              <w:spacing w:line="0" w:lineRule="atLeast"/>
              <w:rPr>
                <w:rFonts w:ascii="Times New Roman" w:eastAsia="Times New Roman" w:hAnsi="Times New Roman" w:cs="Times New Roman"/>
                <w:lang w:val="kk-KZ"/>
              </w:rPr>
            </w:pPr>
          </w:p>
          <w:p w14:paraId="55472369"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431" w:type="pct"/>
          </w:tcPr>
          <w:p w14:paraId="25266856"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14:paraId="4D7D6204" w14:textId="77777777" w:rsidR="005A2522" w:rsidRPr="005D68F4" w:rsidRDefault="005A2522" w:rsidP="007867B2">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14:paraId="5E2604D3" w14:textId="77777777" w:rsidR="005A2522" w:rsidRPr="005D68F4" w:rsidRDefault="005A2522" w:rsidP="007867B2">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 </w:t>
            </w:r>
          </w:p>
          <w:p w14:paraId="7393F687" w14:textId="77777777" w:rsidR="005A2522" w:rsidRPr="005D68F4" w:rsidRDefault="005A2522" w:rsidP="007867B2">
            <w:pPr>
              <w:spacing w:line="0" w:lineRule="atLeast"/>
              <w:jc w:val="both"/>
              <w:rPr>
                <w:rFonts w:ascii="Times New Roman" w:eastAsia="Times New Roman" w:hAnsi="Times New Roman" w:cs="Times New Roman"/>
              </w:rPr>
            </w:pPr>
            <w:r w:rsidRPr="005D68F4">
              <w:rPr>
                <w:rFonts w:ascii="Times New Roman" w:eastAsia="Times New Roman" w:hAnsi="Times New Roman" w:cs="Times New Roman"/>
                <w:lang w:val="ru-RU"/>
              </w:rPr>
              <w:t xml:space="preserve">Рисовать по мотивам казахских сказок, легенд передавая жизнь, труд, быт казахского народа. </w:t>
            </w:r>
            <w:proofErr w:type="spellStart"/>
            <w:r w:rsidRPr="005D68F4">
              <w:rPr>
                <w:rFonts w:ascii="Times New Roman" w:eastAsia="Times New Roman" w:hAnsi="Times New Roman" w:cs="Times New Roman"/>
              </w:rPr>
              <w:t>Дать</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возможность</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самостоятельному</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рисованию</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при</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коллективной</w:t>
            </w:r>
            <w:proofErr w:type="spellEnd"/>
            <w:r w:rsidRPr="005D68F4">
              <w:rPr>
                <w:rFonts w:ascii="Times New Roman" w:eastAsia="Times New Roman" w:hAnsi="Times New Roman" w:cs="Times New Roman"/>
              </w:rPr>
              <w:t xml:space="preserve"> </w:t>
            </w:r>
            <w:proofErr w:type="spellStart"/>
            <w:r w:rsidRPr="005D68F4">
              <w:rPr>
                <w:rFonts w:ascii="Times New Roman" w:eastAsia="Times New Roman" w:hAnsi="Times New Roman" w:cs="Times New Roman"/>
              </w:rPr>
              <w:t>работе</w:t>
            </w:r>
            <w:proofErr w:type="spellEnd"/>
            <w:r w:rsidRPr="005D68F4">
              <w:rPr>
                <w:rFonts w:ascii="Times New Roman" w:eastAsia="Times New Roman" w:hAnsi="Times New Roman" w:cs="Times New Roman"/>
              </w:rPr>
              <w:t>.</w:t>
            </w:r>
          </w:p>
        </w:tc>
      </w:tr>
      <w:tr w:rsidR="005A2522" w:rsidRPr="005D68F4" w14:paraId="25A4FBA6" w14:textId="77777777" w:rsidTr="007867B2">
        <w:trPr>
          <w:trHeight w:val="275"/>
        </w:trPr>
        <w:tc>
          <w:tcPr>
            <w:tcW w:w="535" w:type="pct"/>
            <w:vMerge/>
            <w:tcBorders>
              <w:top w:val="nil"/>
            </w:tcBorders>
          </w:tcPr>
          <w:p w14:paraId="6B6FAF26"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69F453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431" w:type="pct"/>
          </w:tcPr>
          <w:p w14:paraId="172FCF2A"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знакомить детей с особенностями лепки из глины, пластилина и пластической массы.</w:t>
            </w:r>
          </w:p>
          <w:p w14:paraId="202B32DC"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фигуры человека и животного с соблюдением элементарных пропорций.</w:t>
            </w:r>
          </w:p>
          <w:p w14:paraId="344AE908"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14:paraId="38DA99D8"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Создавать сюжеты с однородными предметами, располагая несколько фигурок на одной подставке.</w:t>
            </w:r>
          </w:p>
          <w:p w14:paraId="354CC751"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p w14:paraId="5D872BB7"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Аккуратно выполнять работу, собирать вещи, соблюдать правила безопасности</w:t>
            </w:r>
          </w:p>
        </w:tc>
      </w:tr>
      <w:tr w:rsidR="005A2522" w:rsidRPr="005D68F4" w14:paraId="7E7A9637" w14:textId="77777777" w:rsidTr="007867B2">
        <w:trPr>
          <w:trHeight w:val="275"/>
        </w:trPr>
        <w:tc>
          <w:tcPr>
            <w:tcW w:w="535" w:type="pct"/>
            <w:vMerge/>
            <w:tcBorders>
              <w:top w:val="nil"/>
            </w:tcBorders>
          </w:tcPr>
          <w:p w14:paraId="4556E5EC"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1BF67AD"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431" w:type="pct"/>
          </w:tcPr>
          <w:p w14:paraId="16F922A1"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14:paraId="6EB2389A"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14:paraId="46325C0A"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p w14:paraId="1501BB49" w14:textId="77777777" w:rsidR="005A2522" w:rsidRPr="005D68F4" w:rsidRDefault="005A2522" w:rsidP="007867B2">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Знакомить с предметами быта казахского народа (ковер, алаша, сырмак, одеяла, подушки), с убранством юрты (</w:t>
            </w:r>
            <w:proofErr w:type="spellStart"/>
            <w:r w:rsidRPr="005D68F4">
              <w:rPr>
                <w:rFonts w:ascii="Times New Roman" w:eastAsia="Times New Roman" w:hAnsi="Times New Roman" w:cs="Times New Roman"/>
                <w:bCs/>
                <w:lang w:val="ru-RU"/>
              </w:rPr>
              <w:t>кереге</w:t>
            </w:r>
            <w:proofErr w:type="spellEnd"/>
            <w:r w:rsidRPr="005D68F4">
              <w:rPr>
                <w:rFonts w:ascii="Times New Roman" w:eastAsia="Times New Roman" w:hAnsi="Times New Roman" w:cs="Times New Roman"/>
                <w:bCs/>
                <w:lang w:val="ru-RU"/>
              </w:rPr>
              <w:t xml:space="preserve">, </w:t>
            </w:r>
            <w:proofErr w:type="spellStart"/>
            <w:r w:rsidRPr="005D68F4">
              <w:rPr>
                <w:rFonts w:ascii="Times New Roman" w:eastAsia="Times New Roman" w:hAnsi="Times New Roman" w:cs="Times New Roman"/>
                <w:bCs/>
                <w:lang w:val="ru-RU"/>
              </w:rPr>
              <w:t>уык</w:t>
            </w:r>
            <w:proofErr w:type="spellEnd"/>
            <w:r w:rsidRPr="005D68F4">
              <w:rPr>
                <w:rFonts w:ascii="Times New Roman" w:eastAsia="Times New Roman" w:hAnsi="Times New Roman" w:cs="Times New Roman"/>
                <w:bCs/>
                <w:lang w:val="ru-RU"/>
              </w:rPr>
              <w:t>, шанырак, склеп, баскур), вырезать указанные предметы по желанию, украшая их орнаментами.</w:t>
            </w:r>
          </w:p>
        </w:tc>
      </w:tr>
      <w:tr w:rsidR="005A2522" w:rsidRPr="005D68F4" w14:paraId="6944CFAA" w14:textId="77777777" w:rsidTr="007867B2">
        <w:trPr>
          <w:trHeight w:val="275"/>
        </w:trPr>
        <w:tc>
          <w:tcPr>
            <w:tcW w:w="535" w:type="pct"/>
            <w:vMerge/>
            <w:tcBorders>
              <w:top w:val="nil"/>
              <w:bottom w:val="nil"/>
            </w:tcBorders>
          </w:tcPr>
          <w:p w14:paraId="3FE1ACBF"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4FAD037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431" w:type="pct"/>
          </w:tcPr>
          <w:p w14:paraId="3B6AAB2C"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Развивать интерес и любовь к музыке. Формировать музыкальную культуру на основе знакомства с классической, народной и современной музыкой.</w:t>
            </w:r>
          </w:p>
          <w:p w14:paraId="063580A5"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Слушание музыки.</w:t>
            </w:r>
          </w:p>
          <w:p w14:paraId="4D94DC42"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p w14:paraId="62D2B128"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 xml:space="preserve">Формировать умение связывать характер музыки с содержанием образа, выраженным в ней настроении. </w:t>
            </w:r>
          </w:p>
          <w:p w14:paraId="47E33BEC"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Знакомить детей с произведениями мирового и казахского музыкального искусства, как способом отражения некоторых явлений жизни.</w:t>
            </w:r>
          </w:p>
          <w:p w14:paraId="737EB841"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5F6F888D"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Пение.</w:t>
            </w:r>
          </w:p>
          <w:p w14:paraId="54D67BA3"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Совершенствовать вокально-слуховую координацию в пении.</w:t>
            </w:r>
          </w:p>
          <w:p w14:paraId="43520411"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w:t>
            </w:r>
          </w:p>
          <w:p w14:paraId="3C72D093"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Музыкально-ритмические движения.</w:t>
            </w:r>
          </w:p>
          <w:p w14:paraId="1BB86D6C"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14:paraId="0D4A8FCB"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Осваивать танцевальные движения: дробный шаг, переменный шаг, галоп, поскоки в разных направлениях.</w:t>
            </w:r>
          </w:p>
          <w:p w14:paraId="007B2422"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Танцы.</w:t>
            </w:r>
          </w:p>
          <w:p w14:paraId="0F25E779"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3C2DCC7F"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w:t>
            </w:r>
            <w:proofErr w:type="spellStart"/>
            <w:r w:rsidRPr="005D68F4">
              <w:rPr>
                <w:rFonts w:ascii="Times New Roman" w:hAnsi="Times New Roman" w:cs="Times New Roman"/>
                <w:lang w:val="ru-RU"/>
              </w:rPr>
              <w:t>Қаражорға</w:t>
            </w:r>
            <w:proofErr w:type="spellEnd"/>
            <w:r w:rsidRPr="005D68F4">
              <w:rPr>
                <w:rFonts w:ascii="Times New Roman" w:hAnsi="Times New Roman" w:cs="Times New Roman"/>
                <w:lang w:val="ru-RU"/>
              </w:rPr>
              <w:t>».</w:t>
            </w:r>
          </w:p>
          <w:p w14:paraId="440B0AAD"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Танцевальное творчество.</w:t>
            </w:r>
          </w:p>
          <w:p w14:paraId="76A56B9B"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14:paraId="431E1491"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b/>
                <w:lang w:val="ru-RU"/>
              </w:rPr>
              <w:t>Игра на детских музыкальных инструментах.</w:t>
            </w:r>
          </w:p>
          <w:p w14:paraId="7407D0DF" w14:textId="77777777" w:rsidR="005A2522" w:rsidRPr="005D68F4" w:rsidRDefault="005A2522" w:rsidP="007867B2">
            <w:pPr>
              <w:spacing w:line="0" w:lineRule="atLeast"/>
              <w:jc w:val="both"/>
              <w:rPr>
                <w:rFonts w:ascii="Times New Roman" w:hAnsi="Times New Roman" w:cs="Times New Roman"/>
                <w:lang w:val="ru-RU"/>
              </w:rPr>
            </w:pPr>
            <w:r w:rsidRPr="005D68F4">
              <w:rPr>
                <w:rFonts w:ascii="Times New Roman" w:hAnsi="Times New Roman" w:cs="Times New Roman"/>
                <w:lang w:val="ru-RU"/>
              </w:rPr>
              <w:t>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p w14:paraId="6AE4DED0" w14:textId="77777777" w:rsidR="005A2522" w:rsidRPr="005D68F4" w:rsidRDefault="005A2522" w:rsidP="007867B2">
            <w:pPr>
              <w:spacing w:line="0" w:lineRule="atLeast"/>
              <w:jc w:val="both"/>
              <w:rPr>
                <w:rFonts w:ascii="Times New Roman" w:hAnsi="Times New Roman" w:cs="Times New Roman"/>
                <w:b/>
                <w:lang w:val="ru-RU"/>
              </w:rPr>
            </w:pPr>
            <w:r w:rsidRPr="005D68F4">
              <w:rPr>
                <w:rFonts w:ascii="Times New Roman" w:hAnsi="Times New Roman" w:cs="Times New Roman"/>
                <w:lang w:val="ru-RU"/>
              </w:rPr>
              <w:t>Знакомить приемам игры на детских музыкальных (</w:t>
            </w:r>
            <w:proofErr w:type="spellStart"/>
            <w:r w:rsidRPr="005D68F4">
              <w:rPr>
                <w:rFonts w:ascii="Times New Roman" w:hAnsi="Times New Roman" w:cs="Times New Roman"/>
                <w:lang w:val="ru-RU"/>
              </w:rPr>
              <w:t>дауылпаз</w:t>
            </w:r>
            <w:proofErr w:type="spellEnd"/>
            <w:r w:rsidRPr="005D68F4">
              <w:rPr>
                <w:rFonts w:ascii="Times New Roman" w:hAnsi="Times New Roman" w:cs="Times New Roman"/>
                <w:lang w:val="ru-RU"/>
              </w:rPr>
              <w:t xml:space="preserve">, </w:t>
            </w:r>
            <w:proofErr w:type="spellStart"/>
            <w:r w:rsidRPr="005D68F4">
              <w:rPr>
                <w:rFonts w:ascii="Times New Roman" w:hAnsi="Times New Roman" w:cs="Times New Roman"/>
                <w:lang w:val="ru-RU"/>
              </w:rPr>
              <w:t>асатаяк</w:t>
            </w:r>
            <w:proofErr w:type="spellEnd"/>
            <w:r w:rsidRPr="005D68F4">
              <w:rPr>
                <w:rFonts w:ascii="Times New Roman" w:hAnsi="Times New Roman" w:cs="Times New Roman"/>
                <w:lang w:val="ru-RU"/>
              </w:rPr>
              <w:t xml:space="preserve">, </w:t>
            </w:r>
            <w:proofErr w:type="spellStart"/>
            <w:r w:rsidRPr="005D68F4">
              <w:rPr>
                <w:rFonts w:ascii="Times New Roman" w:hAnsi="Times New Roman" w:cs="Times New Roman"/>
                <w:lang w:val="ru-RU"/>
              </w:rPr>
              <w:t>сазсырнай</w:t>
            </w:r>
            <w:proofErr w:type="spellEnd"/>
            <w:r w:rsidRPr="005D68F4">
              <w:rPr>
                <w:rFonts w:ascii="Times New Roman" w:hAnsi="Times New Roman" w:cs="Times New Roman"/>
                <w:lang w:val="ru-RU"/>
              </w:rPr>
              <w:t xml:space="preserve">, </w:t>
            </w:r>
            <w:proofErr w:type="spellStart"/>
            <w:r w:rsidRPr="005D68F4">
              <w:rPr>
                <w:rFonts w:ascii="Times New Roman" w:hAnsi="Times New Roman" w:cs="Times New Roman"/>
                <w:lang w:val="ru-RU"/>
              </w:rPr>
              <w:t>тұяқтас</w:t>
            </w:r>
            <w:proofErr w:type="spellEnd"/>
            <w:r w:rsidRPr="005D68F4">
              <w:rPr>
                <w:rFonts w:ascii="Times New Roman" w:hAnsi="Times New Roman" w:cs="Times New Roman"/>
                <w:lang w:val="ru-RU"/>
              </w:rPr>
              <w:t xml:space="preserve">, </w:t>
            </w:r>
            <w:proofErr w:type="spellStart"/>
            <w:r w:rsidRPr="005D68F4">
              <w:rPr>
                <w:rFonts w:ascii="Times New Roman" w:hAnsi="Times New Roman" w:cs="Times New Roman"/>
                <w:lang w:val="ru-RU"/>
              </w:rPr>
              <w:t>конырау</w:t>
            </w:r>
            <w:proofErr w:type="spellEnd"/>
            <w:r w:rsidRPr="005D68F4">
              <w:rPr>
                <w:rFonts w:ascii="Times New Roman" w:hAnsi="Times New Roman" w:cs="Times New Roman"/>
                <w:lang w:val="ru-RU"/>
              </w:rPr>
              <w:t xml:space="preserve">, </w:t>
            </w:r>
            <w:proofErr w:type="spellStart"/>
            <w:r w:rsidRPr="005D68F4">
              <w:rPr>
                <w:rFonts w:ascii="Times New Roman" w:hAnsi="Times New Roman" w:cs="Times New Roman"/>
                <w:lang w:val="ru-RU"/>
              </w:rPr>
              <w:t>сыбызғы</w:t>
            </w:r>
            <w:proofErr w:type="spellEnd"/>
            <w:r w:rsidRPr="005D68F4">
              <w:rPr>
                <w:rFonts w:ascii="Times New Roman" w:hAnsi="Times New Roman" w:cs="Times New Roman"/>
                <w:lang w:val="ru-RU"/>
              </w:rPr>
              <w:t>, металлофон, ксилофон, треугольник, бубен, барабан, маракас, румба) и шумовых инструментах (из нетрадиционного материала).</w:t>
            </w:r>
          </w:p>
        </w:tc>
      </w:tr>
    </w:tbl>
    <w:p w14:paraId="0FDFA193" w14:textId="77777777" w:rsidR="005A2522" w:rsidRPr="005D68F4" w:rsidRDefault="005A2522" w:rsidP="005A2522">
      <w:pPr>
        <w:spacing w:after="0" w:line="0" w:lineRule="atLeast"/>
        <w:rPr>
          <w:rFonts w:ascii="Times New Roman" w:hAnsi="Times New Roman" w:cs="Times New Roman"/>
        </w:rPr>
      </w:pPr>
    </w:p>
    <w:p w14:paraId="11463EB3" w14:textId="77777777" w:rsidR="005A2522" w:rsidRPr="005D68F4" w:rsidRDefault="005A2522" w:rsidP="005A2522">
      <w:pPr>
        <w:spacing w:after="0" w:line="0" w:lineRule="atLeast"/>
        <w:rPr>
          <w:rFonts w:ascii="Times New Roman" w:hAnsi="Times New Roman" w:cs="Times New Roman"/>
        </w:rPr>
      </w:pPr>
    </w:p>
    <w:p w14:paraId="4EE018A4" w14:textId="77777777" w:rsidR="005A2522" w:rsidRPr="005D68F4" w:rsidRDefault="005A2522" w:rsidP="005A2522">
      <w:pPr>
        <w:spacing w:after="0" w:line="0" w:lineRule="atLeast"/>
        <w:rPr>
          <w:rFonts w:ascii="Times New Roman" w:hAnsi="Times New Roman" w:cs="Times New Roman"/>
        </w:rPr>
      </w:pPr>
    </w:p>
    <w:p w14:paraId="061E2D97" w14:textId="77777777" w:rsidR="005A2522" w:rsidRPr="005D68F4" w:rsidRDefault="005A2522" w:rsidP="005A2522">
      <w:pPr>
        <w:spacing w:after="0" w:line="0" w:lineRule="atLeast"/>
        <w:rPr>
          <w:rFonts w:ascii="Times New Roman" w:hAnsi="Times New Roman" w:cs="Times New Roman"/>
        </w:rPr>
      </w:pPr>
    </w:p>
    <w:tbl>
      <w:tblPr>
        <w:tblW w:w="5340" w:type="pct"/>
        <w:tblInd w:w="-279" w:type="dxa"/>
        <w:tblLayout w:type="fixed"/>
        <w:tblCellMar>
          <w:left w:w="0" w:type="dxa"/>
          <w:right w:w="0" w:type="dxa"/>
        </w:tblCellMar>
        <w:tblLook w:val="0000" w:firstRow="0" w:lastRow="0" w:firstColumn="0" w:lastColumn="0" w:noHBand="0" w:noVBand="0"/>
      </w:tblPr>
      <w:tblGrid>
        <w:gridCol w:w="525"/>
        <w:gridCol w:w="2059"/>
        <w:gridCol w:w="8604"/>
      </w:tblGrid>
      <w:tr w:rsidR="005A2522" w:rsidRPr="005D68F4" w14:paraId="1803A9DE" w14:textId="77777777" w:rsidTr="005E6E3A">
        <w:trPr>
          <w:trHeight w:val="916"/>
        </w:trPr>
        <w:tc>
          <w:tcPr>
            <w:tcW w:w="235" w:type="pct"/>
            <w:tcBorders>
              <w:top w:val="single" w:sz="4" w:space="0" w:color="000000"/>
              <w:left w:val="single" w:sz="4" w:space="0" w:color="000000"/>
              <w:bottom w:val="single" w:sz="4" w:space="0" w:color="000000"/>
            </w:tcBorders>
            <w:textDirection w:val="btLr"/>
          </w:tcPr>
          <w:p w14:paraId="4EC79D7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lang w:val="kk-KZ"/>
              </w:rPr>
            </w:pPr>
            <w:r w:rsidRPr="005D68F4">
              <w:rPr>
                <w:rFonts w:ascii="Times New Roman" w:eastAsia="Times New Roman" w:hAnsi="Times New Roman" w:cs="Times New Roman"/>
                <w:b/>
                <w:lang w:val="kk-KZ"/>
              </w:rPr>
              <w:t>Мес</w:t>
            </w:r>
            <w:proofErr w:type="spellStart"/>
            <w:r w:rsidRPr="005D68F4">
              <w:rPr>
                <w:rFonts w:ascii="Times New Roman" w:eastAsia="Times New Roman" w:hAnsi="Times New Roman" w:cs="Times New Roman"/>
                <w:b/>
              </w:rPr>
              <w:t>яц</w:t>
            </w:r>
            <w:proofErr w:type="spellEnd"/>
            <w:r w:rsidRPr="005D68F4">
              <w:rPr>
                <w:rFonts w:ascii="Times New Roman" w:eastAsia="Times New Roman" w:hAnsi="Times New Roman" w:cs="Times New Roman"/>
                <w:b/>
              </w:rPr>
              <w:t xml:space="preserve"> </w:t>
            </w:r>
          </w:p>
        </w:tc>
        <w:tc>
          <w:tcPr>
            <w:tcW w:w="920" w:type="pct"/>
            <w:tcBorders>
              <w:top w:val="single" w:sz="4" w:space="0" w:color="000000"/>
              <w:left w:val="single" w:sz="4" w:space="0" w:color="000000"/>
              <w:bottom w:val="single" w:sz="4" w:space="0" w:color="000000"/>
            </w:tcBorders>
          </w:tcPr>
          <w:p w14:paraId="5AF002F7"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r w:rsidRPr="005D68F4">
              <w:rPr>
                <w:rFonts w:ascii="Times New Roman" w:eastAsia="Times New Roman" w:hAnsi="Times New Roman" w:cs="Times New Roman"/>
                <w:b/>
                <w:lang w:val="kk-KZ"/>
              </w:rPr>
              <w:t>Организованная</w:t>
            </w:r>
            <w:r w:rsidRPr="005D68F4">
              <w:rPr>
                <w:rFonts w:ascii="Times New Roman" w:eastAsia="Times New Roman" w:hAnsi="Times New Roman" w:cs="Times New Roman"/>
                <w:b/>
                <w:spacing w:val="-6"/>
                <w:lang w:val="kk-KZ"/>
              </w:rPr>
              <w:t xml:space="preserve"> </w:t>
            </w:r>
            <w:r w:rsidRPr="005D68F4">
              <w:rPr>
                <w:rFonts w:ascii="Times New Roman" w:eastAsia="Times New Roman" w:hAnsi="Times New Roman" w:cs="Times New Roman"/>
                <w:b/>
                <w:lang w:val="kk-KZ"/>
              </w:rPr>
              <w:t>деятельность</w:t>
            </w:r>
          </w:p>
          <w:p w14:paraId="44AEB4CB"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p>
        </w:tc>
        <w:tc>
          <w:tcPr>
            <w:tcW w:w="3845" w:type="pct"/>
            <w:tcBorders>
              <w:top w:val="single" w:sz="4" w:space="0" w:color="000000"/>
              <w:left w:val="single" w:sz="4" w:space="0" w:color="000000"/>
              <w:bottom w:val="single" w:sz="4" w:space="0" w:color="000000"/>
              <w:right w:val="single" w:sz="4" w:space="0" w:color="000000"/>
            </w:tcBorders>
          </w:tcPr>
          <w:p w14:paraId="7D5A9B45" w14:textId="77777777" w:rsidR="005A2522" w:rsidRPr="005D68F4" w:rsidRDefault="005A2522" w:rsidP="005E6E3A">
            <w:pPr>
              <w:widowControl w:val="0"/>
              <w:suppressAutoHyphens/>
              <w:autoSpaceDE w:val="0"/>
              <w:spacing w:after="0" w:line="0" w:lineRule="atLeast"/>
              <w:jc w:val="center"/>
              <w:rPr>
                <w:rFonts w:ascii="Times New Roman" w:eastAsia="Times New Roman" w:hAnsi="Times New Roman" w:cs="Times New Roman"/>
                <w:b/>
              </w:rPr>
            </w:pPr>
            <w:r w:rsidRPr="005D68F4">
              <w:rPr>
                <w:rFonts w:ascii="Times New Roman" w:eastAsia="Times New Roman" w:hAnsi="Times New Roman" w:cs="Times New Roman"/>
                <w:b/>
              </w:rPr>
              <w:t>Задачи организованной деятельности</w:t>
            </w:r>
          </w:p>
        </w:tc>
      </w:tr>
      <w:tr w:rsidR="005A2522" w:rsidRPr="005D68F4" w14:paraId="0F462935" w14:textId="77777777" w:rsidTr="005E6E3A">
        <w:trPr>
          <w:trHeight w:val="70"/>
        </w:trPr>
        <w:tc>
          <w:tcPr>
            <w:tcW w:w="235" w:type="pct"/>
            <w:vMerge w:val="restart"/>
            <w:tcBorders>
              <w:top w:val="single" w:sz="4" w:space="0" w:color="000000"/>
              <w:left w:val="single" w:sz="4" w:space="0" w:color="000000"/>
              <w:bottom w:val="single" w:sz="4" w:space="0" w:color="000000"/>
            </w:tcBorders>
            <w:textDirection w:val="btLr"/>
          </w:tcPr>
          <w:p w14:paraId="5F98709B"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r w:rsidRPr="005D68F4">
              <w:rPr>
                <w:rFonts w:ascii="Times New Roman" w:eastAsia="Times New Roman" w:hAnsi="Times New Roman" w:cs="Times New Roman"/>
                <w:b/>
              </w:rPr>
              <w:t xml:space="preserve">                                                         Октябрь</w:t>
            </w:r>
            <w:r w:rsidR="003E5CED" w:rsidRPr="005D68F4">
              <w:rPr>
                <w:rFonts w:ascii="Times New Roman" w:eastAsia="Times New Roman" w:hAnsi="Times New Roman" w:cs="Times New Roman"/>
                <w:b/>
              </w:rPr>
              <w:t xml:space="preserve"> 2023</w:t>
            </w:r>
            <w:r w:rsidRPr="005D68F4">
              <w:rPr>
                <w:rFonts w:ascii="Times New Roman" w:eastAsia="Times New Roman" w:hAnsi="Times New Roman" w:cs="Times New Roman"/>
                <w:b/>
              </w:rPr>
              <w:t xml:space="preserve"> г.</w:t>
            </w:r>
          </w:p>
        </w:tc>
        <w:tc>
          <w:tcPr>
            <w:tcW w:w="920" w:type="pct"/>
            <w:tcBorders>
              <w:top w:val="single" w:sz="4" w:space="0" w:color="000000"/>
              <w:left w:val="single" w:sz="4" w:space="0" w:color="000000"/>
              <w:bottom w:val="single" w:sz="4" w:space="0" w:color="000000"/>
            </w:tcBorders>
          </w:tcPr>
          <w:p w14:paraId="7624C4AB"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w:t>
            </w:r>
            <w:r w:rsidRPr="005D68F4">
              <w:rPr>
                <w:rFonts w:ascii="Times New Roman" w:eastAsia="Times New Roman" w:hAnsi="Times New Roman" w:cs="Times New Roman"/>
                <w:spacing w:val="-5"/>
                <w:lang w:val="kk-KZ"/>
              </w:rPr>
              <w:t xml:space="preserve"> </w:t>
            </w:r>
            <w:r w:rsidRPr="005D68F4">
              <w:rPr>
                <w:rFonts w:ascii="Times New Roman" w:eastAsia="Times New Roman" w:hAnsi="Times New Roman" w:cs="Times New Roman"/>
                <w:lang w:val="kk-KZ"/>
              </w:rPr>
              <w:t>культура</w:t>
            </w:r>
          </w:p>
        </w:tc>
        <w:tc>
          <w:tcPr>
            <w:tcW w:w="3845" w:type="pct"/>
            <w:tcBorders>
              <w:top w:val="single" w:sz="4" w:space="0" w:color="000000"/>
              <w:left w:val="single" w:sz="4" w:space="0" w:color="000000"/>
              <w:bottom w:val="single" w:sz="4" w:space="0" w:color="000000"/>
              <w:right w:val="single" w:sz="4" w:space="0" w:color="000000"/>
            </w:tcBorders>
          </w:tcPr>
          <w:p w14:paraId="7B99D69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lang w:val="kk-KZ"/>
              </w:rPr>
              <w:t>Основные движения:</w:t>
            </w:r>
            <w:r w:rsidRPr="005D68F4">
              <w:rPr>
                <w:rFonts w:ascii="Times New Roman" w:eastAsia="Times New Roman" w:hAnsi="Times New Roman" w:cs="Times New Roman"/>
                <w:b/>
              </w:rPr>
              <w:t xml:space="preserve"> </w:t>
            </w:r>
          </w:p>
          <w:p w14:paraId="57C9820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rPr>
              <w:lastRenderedPageBreak/>
              <w:t xml:space="preserve">Ходьба: </w:t>
            </w:r>
            <w:r w:rsidRPr="005D68F4">
              <w:rPr>
                <w:rFonts w:ascii="Times New Roman" w:eastAsia="Times New Roman" w:hAnsi="Times New Roman" w:cs="Times New Roman"/>
                <w:bCs/>
              </w:rPr>
              <w:t>ходьба на носках, на пятках, высоко поднимая согнутую в колене ногу; с перешагиванием через предметы</w:t>
            </w:r>
          </w:p>
          <w:p w14:paraId="688DD1B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Равновесие:</w:t>
            </w:r>
            <w:r w:rsidRPr="005D68F4">
              <w:rPr>
                <w:rFonts w:ascii="Times New Roman" w:eastAsia="Times New Roman" w:hAnsi="Times New Roman" w:cs="Times New Roman"/>
              </w:rPr>
              <w:t xml:space="preserve"> </w:t>
            </w:r>
            <w:r w:rsidRPr="005D68F4">
              <w:rPr>
                <w:rFonts w:ascii="Times New Roman" w:eastAsia="Times New Roman" w:hAnsi="Times New Roman" w:cs="Times New Roman"/>
                <w:color w:val="000000"/>
              </w:rPr>
              <w:t>Ходьба с перешагиванием через предметы; по ограниченной поверхности приставным шагом, на носках, по скамейке, перешагивая кубики.</w:t>
            </w:r>
          </w:p>
          <w:p w14:paraId="23B2E91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Бег:</w:t>
            </w:r>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color w:val="000000"/>
              </w:rPr>
              <w:t>парами, в колонне по одному, «змейкой» между расставленными в одну линию предметами.</w:t>
            </w:r>
          </w:p>
          <w:p w14:paraId="21A402A0"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rPr>
            </w:pPr>
            <w:r w:rsidRPr="005D68F4">
              <w:rPr>
                <w:rFonts w:ascii="Times New Roman" w:eastAsia="Times New Roman" w:hAnsi="Times New Roman" w:cs="Times New Roman"/>
                <w:b/>
              </w:rPr>
              <w:t xml:space="preserve">Ползание, лазанье: </w:t>
            </w:r>
            <w:r w:rsidRPr="005D68F4">
              <w:rPr>
                <w:rFonts w:ascii="Times New Roman" w:eastAsia="Times New Roman" w:hAnsi="Times New Roman" w:cs="Times New Roman"/>
                <w:lang w:val="kk-KZ" w:eastAsia="ru-RU"/>
              </w:rPr>
              <w:t>п</w:t>
            </w:r>
            <w:proofErr w:type="spellStart"/>
            <w:r w:rsidRPr="005D68F4">
              <w:rPr>
                <w:rFonts w:ascii="Times New Roman" w:eastAsia="Times New Roman" w:hAnsi="Times New Roman" w:cs="Times New Roman"/>
                <w:lang w:eastAsia="ru-RU"/>
              </w:rPr>
              <w:t>олзать</w:t>
            </w:r>
            <w:proofErr w:type="spellEnd"/>
            <w:r w:rsidRPr="005D68F4">
              <w:rPr>
                <w:rFonts w:ascii="Times New Roman" w:eastAsia="Times New Roman" w:hAnsi="Times New Roman" w:cs="Times New Roman"/>
                <w:lang w:eastAsia="ru-RU"/>
              </w:rPr>
              <w:t xml:space="preserve"> на четвереньках «змейкой» между предметами в чередовании с ходьбой</w:t>
            </w:r>
            <w:r w:rsidRPr="005D68F4">
              <w:rPr>
                <w:rFonts w:ascii="Times New Roman" w:eastAsia="Times New Roman" w:hAnsi="Times New Roman" w:cs="Times New Roman"/>
                <w:b/>
              </w:rPr>
              <w:t xml:space="preserve"> </w:t>
            </w:r>
          </w:p>
          <w:p w14:paraId="2C05789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rPr>
              <w:t xml:space="preserve">Прыжки: </w:t>
            </w:r>
            <w:r w:rsidRPr="005D68F4">
              <w:rPr>
                <w:rFonts w:ascii="Times New Roman" w:eastAsia="Times New Roman" w:hAnsi="Times New Roman" w:cs="Times New Roman"/>
                <w:bCs/>
              </w:rPr>
              <w:t>прыжки с продвижением вперед на расстояние 3–4 метра, на двух ногах с мешочком, зажатым между колен, по прямой (расстояние 6 метров)</w:t>
            </w:r>
          </w:p>
          <w:p w14:paraId="68F0D34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Бросание, ловля, метание:</w:t>
            </w:r>
            <w:r w:rsidRPr="005D68F4">
              <w:rPr>
                <w:rFonts w:ascii="Times New Roman" w:eastAsia="Times New Roman" w:hAnsi="Times New Roman" w:cs="Times New Roman"/>
              </w:rPr>
              <w:t xml:space="preserve"> </w:t>
            </w:r>
            <w:r w:rsidRPr="005D68F4">
              <w:rPr>
                <w:rFonts w:ascii="Times New Roman" w:eastAsia="Times New Roman" w:hAnsi="Times New Roman" w:cs="Times New Roman"/>
                <w:color w:val="000000"/>
              </w:rPr>
              <w:t xml:space="preserve">прокатывание мяча между предметами, поставленными в ряд, бросание мяча о стену и ловля двумя руками </w:t>
            </w:r>
          </w:p>
          <w:p w14:paraId="79E57BF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rPr>
              <w:t>П</w:t>
            </w:r>
            <w:r w:rsidRPr="005D68F4">
              <w:rPr>
                <w:rFonts w:ascii="Times New Roman" w:eastAsia="Times New Roman" w:hAnsi="Times New Roman" w:cs="Times New Roman"/>
                <w:b/>
                <w:lang w:val="kk-KZ"/>
              </w:rPr>
              <w:t>остроение, перестроение</w:t>
            </w:r>
            <w:r w:rsidRPr="005D68F4">
              <w:rPr>
                <w:rFonts w:ascii="Times New Roman" w:eastAsia="Times New Roman" w:hAnsi="Times New Roman" w:cs="Times New Roman"/>
                <w:b/>
              </w:rPr>
              <w:t>:</w:t>
            </w:r>
            <w:r w:rsidRPr="005D68F4">
              <w:rPr>
                <w:rFonts w:ascii="Times New Roman" w:eastAsia="Times New Roman" w:hAnsi="Times New Roman" w:cs="Times New Roman"/>
              </w:rPr>
              <w:t xml:space="preserve"> </w:t>
            </w:r>
            <w:r w:rsidRPr="005D68F4">
              <w:rPr>
                <w:rFonts w:ascii="Times New Roman" w:eastAsia="Times New Roman" w:hAnsi="Times New Roman" w:cs="Times New Roman"/>
                <w:color w:val="000000"/>
              </w:rPr>
              <w:t>Построение в колонну по одному, по два, по три, повороты направо, налево;</w:t>
            </w:r>
          </w:p>
          <w:p w14:paraId="73D1AFA2" w14:textId="77777777" w:rsidR="005A2522" w:rsidRPr="005D68F4" w:rsidRDefault="005A2522" w:rsidP="005E6E3A">
            <w:pPr>
              <w:spacing w:after="0" w:line="0" w:lineRule="atLeast"/>
              <w:jc w:val="both"/>
              <w:rPr>
                <w:rFonts w:ascii="Times New Roman" w:hAnsi="Times New Roman" w:cs="Times New Roman"/>
                <w:b/>
                <w:bCs/>
              </w:rPr>
            </w:pPr>
            <w:bookmarkStart w:id="0" w:name="z17371"/>
            <w:r w:rsidRPr="005D68F4">
              <w:rPr>
                <w:rFonts w:ascii="Times New Roman" w:hAnsi="Times New Roman" w:cs="Times New Roman"/>
                <w:b/>
                <w:bCs/>
                <w:color w:val="000000"/>
              </w:rPr>
              <w:t>Музыкально-ритмические движения.</w:t>
            </w:r>
            <w:bookmarkEnd w:id="0"/>
          </w:p>
          <w:p w14:paraId="4E4BD24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4DCE2A4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rPr>
            </w:pPr>
            <w:r w:rsidRPr="005D68F4">
              <w:rPr>
                <w:rFonts w:ascii="Times New Roman" w:eastAsia="Times New Roman" w:hAnsi="Times New Roman" w:cs="Times New Roman"/>
                <w:b/>
              </w:rPr>
              <w:t xml:space="preserve">Общеразвивающие упражнения: </w:t>
            </w:r>
          </w:p>
          <w:p w14:paraId="7938F31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lang w:eastAsia="ru-RU"/>
              </w:rPr>
              <w:t>Упражнения для рук и плечевого пояса</w:t>
            </w:r>
            <w:r w:rsidRPr="005D68F4">
              <w:rPr>
                <w:rFonts w:ascii="Times New Roman" w:eastAsia="Times New Roman" w:hAnsi="Times New Roman" w:cs="Times New Roman"/>
                <w:lang w:eastAsia="ru-RU"/>
              </w:rPr>
              <w:t>. Разводить руки в стороны из положения «руки перед грудью»; Упражнения для туловища Передавать друг другу мяч над головой (назад и вперед). Повороты вправо, влево, поднимая руки вперед,</w:t>
            </w:r>
            <w:r w:rsidRPr="005D68F4">
              <w:rPr>
                <w:rFonts w:ascii="Times New Roman" w:eastAsia="Times New Roman" w:hAnsi="Times New Roman" w:cs="Times New Roman"/>
              </w:rPr>
              <w:t xml:space="preserve"> наклоны вперед, прогибаясь, стоя лицом к гимнастической стенке и взявшись руками за рейку на уровне пояса.</w:t>
            </w:r>
          </w:p>
          <w:p w14:paraId="18D342A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 xml:space="preserve"> Упражнения для спины выполнять упражнение с элементами стретчинга, Упражнения для ног Выполнять 2–3 полуприседаний подряд.</w:t>
            </w:r>
          </w:p>
          <w:p w14:paraId="7BB1C807"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туловища.</w:t>
            </w:r>
            <w:r w:rsidRPr="005D68F4">
              <w:rPr>
                <w:rFonts w:ascii="Times New Roman" w:eastAsia="Times New Roman" w:hAnsi="Times New Roman" w:cs="Times New Roman"/>
                <w:lang w:eastAsia="ru-RU"/>
              </w:rPr>
              <w:t xml:space="preserve">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6E53A4EF"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Силовые упражнения.</w:t>
            </w:r>
            <w:r w:rsidRPr="005D68F4">
              <w:rPr>
                <w:rFonts w:ascii="Times New Roman" w:eastAsia="Times New Roman" w:hAnsi="Times New Roman" w:cs="Times New Roman"/>
                <w:lang w:eastAsia="ru-RU"/>
              </w:rPr>
              <w:t xml:space="preserve"> Ходить на руках (один ребенок держит другого за ноги) 3-5 метров.</w:t>
            </w:r>
          </w:p>
          <w:p w14:paraId="19EB5059"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на пресс.</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lang w:val="kk-KZ" w:eastAsia="ru-RU"/>
              </w:rPr>
              <w:t>П</w:t>
            </w:r>
            <w:proofErr w:type="spellStart"/>
            <w:r w:rsidRPr="005D68F4">
              <w:rPr>
                <w:rFonts w:ascii="Times New Roman" w:eastAsia="Times New Roman" w:hAnsi="Times New Roman" w:cs="Times New Roman"/>
                <w:lang w:eastAsia="ru-RU"/>
              </w:rPr>
              <w:t>однимать</w:t>
            </w:r>
            <w:proofErr w:type="spellEnd"/>
            <w:r w:rsidRPr="005D68F4">
              <w:rPr>
                <w:rFonts w:ascii="Times New Roman" w:eastAsia="Times New Roman" w:hAnsi="Times New Roman" w:cs="Times New Roman"/>
                <w:lang w:eastAsia="ru-RU"/>
              </w:rPr>
              <w:t xml:space="preserve">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737632FB"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спины.</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lang w:val="kk-KZ" w:eastAsia="ru-RU"/>
              </w:rPr>
              <w:t>П</w:t>
            </w:r>
            <w:proofErr w:type="spellStart"/>
            <w:r w:rsidRPr="005D68F4">
              <w:rPr>
                <w:rFonts w:ascii="Times New Roman" w:eastAsia="Times New Roman" w:hAnsi="Times New Roman" w:cs="Times New Roman"/>
                <w:lang w:eastAsia="ru-RU"/>
              </w:rPr>
              <w:t>ерекатываться</w:t>
            </w:r>
            <w:proofErr w:type="spellEnd"/>
            <w:r w:rsidRPr="005D68F4">
              <w:rPr>
                <w:rFonts w:ascii="Times New Roman" w:eastAsia="Times New Roman" w:hAnsi="Times New Roman" w:cs="Times New Roman"/>
                <w:lang w:eastAsia="ru-RU"/>
              </w:rPr>
              <w:t xml:space="preserve"> вперед-назад из положения сидя в группировке «качалка» (5–6 раз), выполнять упражнение с элементами стретчинга, ползать на животе с помощью рук (3 метра). </w:t>
            </w:r>
          </w:p>
          <w:p w14:paraId="188EC06C"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ног</w:t>
            </w:r>
            <w:r w:rsidRPr="005D68F4">
              <w:rPr>
                <w:rFonts w:ascii="Times New Roman" w:eastAsia="Times New Roman" w:hAnsi="Times New Roman" w:cs="Times New Roman"/>
                <w:b/>
                <w:lang w:val="kk-KZ" w:eastAsia="ru-RU"/>
              </w:rPr>
              <w:t>.</w:t>
            </w:r>
            <w:r w:rsidRPr="005D68F4">
              <w:rPr>
                <w:rFonts w:ascii="Times New Roman" w:eastAsia="Times New Roman" w:hAnsi="Times New Roman" w:cs="Times New Roman"/>
                <w:lang w:val="kk-KZ" w:eastAsia="ru-RU"/>
              </w:rPr>
              <w:t xml:space="preserve"> П</w:t>
            </w:r>
            <w:proofErr w:type="spellStart"/>
            <w:r w:rsidRPr="005D68F4">
              <w:rPr>
                <w:rFonts w:ascii="Times New Roman" w:eastAsia="Times New Roman" w:hAnsi="Times New Roman" w:cs="Times New Roman"/>
                <w:lang w:eastAsia="ru-RU"/>
              </w:rPr>
              <w:t>одниматься</w:t>
            </w:r>
            <w:proofErr w:type="spellEnd"/>
            <w:r w:rsidRPr="005D68F4">
              <w:rPr>
                <w:rFonts w:ascii="Times New Roman" w:eastAsia="Times New Roman" w:hAnsi="Times New Roman" w:cs="Times New Roman"/>
                <w:lang w:eastAsia="ru-RU"/>
              </w:rPr>
              <w:t xml:space="preserve">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14:paraId="37789ED1"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Спортивные упражнения</w:t>
            </w:r>
            <w:r w:rsidRPr="005D68F4">
              <w:rPr>
                <w:rFonts w:ascii="Times New Roman" w:eastAsia="Times New Roman" w:hAnsi="Times New Roman" w:cs="Times New Roman"/>
                <w:lang w:eastAsia="ru-RU"/>
              </w:rPr>
              <w:t>. Прививать интерес к физической культуре и</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спорту и</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желание заниматься физкультурой и</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спортом. Знакомить с</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основами техники безопасности и правилами поведения в</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спортивном зале и</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на</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eastAsia="ru-RU"/>
              </w:rPr>
              <w:t>спортивной площадке. Самостоятельно кататься на двухколесном велосипеде по прямой и по кругу.</w:t>
            </w:r>
          </w:p>
          <w:p w14:paraId="29717884"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Спортивные игры:</w:t>
            </w:r>
            <w:r w:rsidRPr="005D68F4">
              <w:rPr>
                <w:rFonts w:ascii="Times New Roman" w:eastAsia="Times New Roman" w:hAnsi="Times New Roman" w:cs="Times New Roman"/>
                <w:lang w:val="kk-KZ" w:eastAsia="ru-RU"/>
              </w:rPr>
              <w:t xml:space="preserve"> </w:t>
            </w:r>
          </w:p>
          <w:p w14:paraId="01292976"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Элементы баскетбола. </w:t>
            </w:r>
            <w:r w:rsidRPr="005D68F4">
              <w:rPr>
                <w:rFonts w:ascii="Times New Roman" w:eastAsia="Times New Roman" w:hAnsi="Times New Roman" w:cs="Times New Roman"/>
                <w:lang w:eastAsia="ru-RU"/>
              </w:rPr>
              <w:t>Перебрасывать мяч друг другу двумя руками от груди. Упражняться в ведении мяча правой и левой рукой.</w:t>
            </w:r>
          </w:p>
          <w:p w14:paraId="23284E9D"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Бадминтон. </w:t>
            </w:r>
            <w:r w:rsidRPr="005D68F4">
              <w:rPr>
                <w:rFonts w:ascii="Times New Roman" w:eastAsia="Times New Roman" w:hAnsi="Times New Roman" w:cs="Times New Roman"/>
                <w:lang w:eastAsia="ru-RU"/>
              </w:rPr>
              <w:t>Отбивать волан ракеткой, направляя его в определенную сторону.</w:t>
            </w:r>
          </w:p>
          <w:p w14:paraId="5C5CA019"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Элементы футбола. </w:t>
            </w:r>
            <w:r w:rsidRPr="005D68F4">
              <w:rPr>
                <w:rFonts w:ascii="Times New Roman" w:eastAsia="Times New Roman" w:hAnsi="Times New Roman" w:cs="Times New Roman"/>
                <w:lang w:eastAsia="ru-RU"/>
              </w:rPr>
              <w:t>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6876B3D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rPr>
              <w:t xml:space="preserve">Подвижные игры. </w:t>
            </w:r>
            <w:r w:rsidRPr="005D68F4">
              <w:rPr>
                <w:rFonts w:ascii="Times New Roman" w:eastAsia="Times New Roman" w:hAnsi="Times New Roman" w:cs="Times New Roman"/>
              </w:rPr>
              <w:t>Продолжать учить детей самостоятельно организовывать знакомые подвижные игры, проявляя инициативу и творчество.</w:t>
            </w:r>
          </w:p>
          <w:p w14:paraId="2CDF001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Самостоятельная двигательная активность.</w:t>
            </w:r>
          </w:p>
          <w:p w14:paraId="02139E9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Создавать двигательную среду, насыщенной различным оборудованием и спортивным инвентарем, способствующими развитию игры.</w:t>
            </w:r>
          </w:p>
          <w:p w14:paraId="45B8DD9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lastRenderedPageBreak/>
              <w:t>Формирование здорового образа жизни.</w:t>
            </w:r>
          </w:p>
          <w:p w14:paraId="601949D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Расширять представления об организме человека и особенностях его деятельности.</w:t>
            </w:r>
          </w:p>
          <w:p w14:paraId="45337E9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Культурно-гигиенические навыки.</w:t>
            </w:r>
          </w:p>
          <w:p w14:paraId="638D83B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Совершенствовать навыки культуры поведения за столом, свободного пользования столовыми приборами.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w:t>
            </w:r>
          </w:p>
          <w:p w14:paraId="4702B0D0" w14:textId="77777777" w:rsidR="005A2522" w:rsidRPr="005D68F4" w:rsidRDefault="005A2522" w:rsidP="005E6E3A">
            <w:pPr>
              <w:widowControl w:val="0"/>
              <w:spacing w:after="0" w:line="0" w:lineRule="atLeast"/>
              <w:jc w:val="both"/>
              <w:rPr>
                <w:rFonts w:ascii="Times New Roman" w:hAnsi="Times New Roman" w:cs="Times New Roman"/>
                <w:b/>
              </w:rPr>
            </w:pPr>
            <w:r w:rsidRPr="005D68F4">
              <w:rPr>
                <w:rFonts w:ascii="Times New Roman" w:hAnsi="Times New Roman" w:cs="Times New Roman"/>
                <w:b/>
              </w:rPr>
              <w:t>Оздоровительно-закаливающие мероприятия.</w:t>
            </w:r>
          </w:p>
          <w:p w14:paraId="4D45F148" w14:textId="77777777" w:rsidR="005A2522" w:rsidRPr="005D68F4" w:rsidRDefault="005A2522" w:rsidP="005E6E3A">
            <w:pPr>
              <w:widowControl w:val="0"/>
              <w:spacing w:after="0" w:line="0" w:lineRule="atLeast"/>
              <w:jc w:val="both"/>
              <w:rPr>
                <w:rFonts w:ascii="Times New Roman" w:hAnsi="Times New Roman" w:cs="Times New Roman"/>
                <w:bCs/>
              </w:rPr>
            </w:pPr>
            <w:r w:rsidRPr="005D68F4">
              <w:rPr>
                <w:rFonts w:ascii="Times New Roman" w:hAnsi="Times New Roman" w:cs="Times New Roman"/>
                <w:bCs/>
              </w:rPr>
              <w:t>Вызывать интерес к выполнению утренней гимнастики, формировать осанку и укреплять пятки ног.</w:t>
            </w:r>
          </w:p>
        </w:tc>
      </w:tr>
      <w:tr w:rsidR="005A2522" w:rsidRPr="005D68F4" w14:paraId="73929C5D" w14:textId="77777777" w:rsidTr="005E6E3A">
        <w:trPr>
          <w:trHeight w:val="376"/>
        </w:trPr>
        <w:tc>
          <w:tcPr>
            <w:tcW w:w="235" w:type="pct"/>
            <w:vMerge/>
            <w:tcBorders>
              <w:top w:val="single" w:sz="4" w:space="0" w:color="000000"/>
              <w:left w:val="single" w:sz="4" w:space="0" w:color="000000"/>
              <w:bottom w:val="single" w:sz="4" w:space="0" w:color="000000"/>
            </w:tcBorders>
          </w:tcPr>
          <w:p w14:paraId="11A785C3"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62C34375"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речи</w:t>
            </w:r>
          </w:p>
        </w:tc>
        <w:tc>
          <w:tcPr>
            <w:tcW w:w="3845" w:type="pct"/>
            <w:tcBorders>
              <w:top w:val="single" w:sz="4" w:space="0" w:color="000000"/>
              <w:left w:val="single" w:sz="4" w:space="0" w:color="000000"/>
              <w:bottom w:val="single" w:sz="4" w:space="0" w:color="000000"/>
              <w:right w:val="single" w:sz="4" w:space="0" w:color="000000"/>
            </w:tcBorders>
          </w:tcPr>
          <w:p w14:paraId="77FFD37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color w:val="000000"/>
              </w:rPr>
            </w:pPr>
            <w:r w:rsidRPr="005D68F4">
              <w:rPr>
                <w:rFonts w:ascii="Times New Roman" w:eastAsia="Times New Roman" w:hAnsi="Times New Roman" w:cs="Times New Roman"/>
                <w:b/>
                <w:bCs/>
                <w:lang w:val="kk-KZ"/>
              </w:rPr>
              <w:t>Звуковая культура речи</w:t>
            </w:r>
            <w:bookmarkStart w:id="1" w:name="z742"/>
            <w:r w:rsidRPr="005D68F4">
              <w:rPr>
                <w:rFonts w:ascii="Times New Roman" w:eastAsia="Times New Roman" w:hAnsi="Times New Roman" w:cs="Times New Roman"/>
                <w:b/>
                <w:bCs/>
              </w:rPr>
              <w:t>:</w:t>
            </w:r>
            <w:bookmarkStart w:id="2" w:name="z743"/>
            <w:bookmarkEnd w:id="1"/>
            <w:r w:rsidRPr="005D68F4">
              <w:rPr>
                <w:rFonts w:ascii="Times New Roman" w:eastAsia="Times New Roman" w:hAnsi="Times New Roman" w:cs="Times New Roman"/>
                <w:b/>
                <w:bCs/>
              </w:rPr>
              <w:t xml:space="preserve"> </w:t>
            </w:r>
            <w:r w:rsidRPr="005D68F4">
              <w:rPr>
                <w:rFonts w:ascii="Times New Roman" w:eastAsia="Times New Roman" w:hAnsi="Times New Roman" w:cs="Times New Roman"/>
              </w:rPr>
              <w:t>Использовать в речи средства интонационной выразительности: регулировать темпа голоса, логическую паузу и акцент.</w:t>
            </w:r>
          </w:p>
          <w:bookmarkEnd w:id="2"/>
          <w:p w14:paraId="2C61698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Словарный запас:</w:t>
            </w:r>
            <w:bookmarkStart w:id="3" w:name="z747"/>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bCs/>
                <w:lang w:val="kk-KZ"/>
              </w:rPr>
              <w:t>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301966E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Формировать умения понимать и использовать необходимые слова для общения и описания различных предметов.</w:t>
            </w:r>
          </w:p>
          <w:p w14:paraId="598CD0F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Развивать умение правильно использовать существительные и обобщающие слова.</w:t>
            </w:r>
          </w:p>
          <w:bookmarkEnd w:id="3"/>
          <w:p w14:paraId="0A390D3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lang w:val="kk-KZ"/>
              </w:rPr>
              <w:t>Грамматический строй речи:</w:t>
            </w:r>
            <w:bookmarkStart w:id="4" w:name="z752"/>
            <w:r w:rsidRPr="005D68F4">
              <w:rPr>
                <w:rFonts w:ascii="Times New Roman" w:eastAsia="Times New Roman" w:hAnsi="Times New Roman" w:cs="Times New Roman"/>
                <w:bCs/>
              </w:rPr>
              <w:t xml:space="preserve"> Совершенствовать умение согласовывать слова в предложениях: существительные с числительными и прилагательные с существительными.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49BCB20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rPr>
              <w:t>Развивать умение различать предложения по интонации (повествовательные, вопросительные, восклицательные) и употреблять их в речи.</w:t>
            </w:r>
          </w:p>
          <w:p w14:paraId="67066F1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bookmarkStart w:id="5" w:name="z756"/>
            <w:bookmarkEnd w:id="4"/>
            <w:r w:rsidRPr="005D68F4">
              <w:rPr>
                <w:rFonts w:ascii="Times New Roman" w:eastAsia="Times New Roman" w:hAnsi="Times New Roman" w:cs="Times New Roman"/>
                <w:b/>
                <w:bCs/>
                <w:lang w:val="kk-KZ"/>
              </w:rPr>
              <w:t>Связная речь</w:t>
            </w:r>
            <w:r w:rsidRPr="005D68F4">
              <w:rPr>
                <w:rFonts w:ascii="Times New Roman" w:eastAsia="Times New Roman" w:hAnsi="Times New Roman" w:cs="Times New Roman"/>
                <w:b/>
                <w:bCs/>
              </w:rPr>
              <w:t>:</w:t>
            </w:r>
            <w:r w:rsidRPr="005D68F4">
              <w:rPr>
                <w:rFonts w:ascii="Times New Roman" w:eastAsia="Times New Roman" w:hAnsi="Times New Roman" w:cs="Times New Roman"/>
                <w:bCs/>
                <w:lang w:val="kk-KZ"/>
              </w:rPr>
              <w:t xml:space="preserve"> </w:t>
            </w:r>
            <w:bookmarkEnd w:id="5"/>
            <w:r w:rsidRPr="005D68F4">
              <w:rPr>
                <w:rFonts w:ascii="Times New Roman" w:eastAsia="Times New Roman" w:hAnsi="Times New Roman" w:cs="Times New Roman"/>
                <w:bCs/>
              </w:rPr>
              <w:t>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7CE18AB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 xml:space="preserve">Творческая речевая деятельность: </w:t>
            </w:r>
            <w:r w:rsidRPr="005D68F4">
              <w:rPr>
                <w:rFonts w:ascii="Times New Roman" w:eastAsia="Times New Roman" w:hAnsi="Times New Roman" w:cs="Times New Roman"/>
                <w:lang w:val="kk-KZ"/>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tc>
      </w:tr>
      <w:tr w:rsidR="005A2522" w:rsidRPr="005D68F4" w14:paraId="25463755" w14:textId="77777777" w:rsidTr="005E6E3A">
        <w:trPr>
          <w:trHeight w:val="1062"/>
        </w:trPr>
        <w:tc>
          <w:tcPr>
            <w:tcW w:w="235" w:type="pct"/>
            <w:vMerge/>
            <w:tcBorders>
              <w:top w:val="single" w:sz="4" w:space="0" w:color="000000"/>
              <w:left w:val="single" w:sz="4" w:space="0" w:color="000000"/>
              <w:bottom w:val="single" w:sz="4" w:space="0" w:color="000000"/>
            </w:tcBorders>
          </w:tcPr>
          <w:p w14:paraId="5A85838F"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4F14F4D1"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w:t>
            </w:r>
            <w:r w:rsidRPr="005D68F4">
              <w:rPr>
                <w:rFonts w:ascii="Times New Roman" w:eastAsia="Times New Roman" w:hAnsi="Times New Roman" w:cs="Times New Roman"/>
                <w:spacing w:val="-5"/>
                <w:lang w:val="kk-KZ"/>
              </w:rPr>
              <w:t xml:space="preserve"> </w:t>
            </w:r>
            <w:r w:rsidRPr="005D68F4">
              <w:rPr>
                <w:rFonts w:ascii="Times New Roman" w:eastAsia="Times New Roman" w:hAnsi="Times New Roman" w:cs="Times New Roman"/>
                <w:lang w:val="kk-KZ"/>
              </w:rPr>
              <w:t>литература</w:t>
            </w:r>
          </w:p>
        </w:tc>
        <w:tc>
          <w:tcPr>
            <w:tcW w:w="3845" w:type="pct"/>
            <w:tcBorders>
              <w:top w:val="single" w:sz="4" w:space="0" w:color="000000"/>
              <w:left w:val="single" w:sz="4" w:space="0" w:color="000000"/>
              <w:bottom w:val="single" w:sz="4" w:space="0" w:color="000000"/>
              <w:right w:val="single" w:sz="4" w:space="0" w:color="000000"/>
            </w:tcBorders>
          </w:tcPr>
          <w:p w14:paraId="7200D708"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hAnsi="Times New Roman" w:cs="Times New Roman"/>
              </w:rPr>
              <w:t>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Учить</w:t>
            </w:r>
            <w:r w:rsidRPr="005D68F4">
              <w:rPr>
                <w:rFonts w:ascii="Times New Roman" w:hAnsi="Times New Roman" w:cs="Times New Roman"/>
                <w:b/>
              </w:rPr>
              <w:t xml:space="preserve"> </w:t>
            </w:r>
            <w:r w:rsidRPr="005D68F4">
              <w:rPr>
                <w:rFonts w:ascii="Times New Roman" w:eastAsia="Times New Roman" w:hAnsi="Times New Roman" w:cs="Times New Roman"/>
                <w:lang w:eastAsia="ru-RU"/>
              </w:rPr>
              <w:t>оценивать поступки героев произведения.</w:t>
            </w:r>
          </w:p>
        </w:tc>
      </w:tr>
      <w:tr w:rsidR="005A2522" w:rsidRPr="005D68F4" w14:paraId="73757D01" w14:textId="77777777" w:rsidTr="005E6E3A">
        <w:trPr>
          <w:trHeight w:val="376"/>
        </w:trPr>
        <w:tc>
          <w:tcPr>
            <w:tcW w:w="235" w:type="pct"/>
            <w:vMerge/>
            <w:tcBorders>
              <w:top w:val="single" w:sz="4" w:space="0" w:color="000000"/>
              <w:left w:val="single" w:sz="4" w:space="0" w:color="000000"/>
              <w:bottom w:val="single" w:sz="4" w:space="0" w:color="000000"/>
            </w:tcBorders>
          </w:tcPr>
          <w:p w14:paraId="11C5813D"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60FBADF7"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r w:rsidRPr="005D68F4">
              <w:rPr>
                <w:rFonts w:ascii="Times New Roman" w:eastAsia="Times New Roman" w:hAnsi="Times New Roman" w:cs="Times New Roman"/>
              </w:rPr>
              <w:t>Основы грамоты</w:t>
            </w:r>
          </w:p>
        </w:tc>
        <w:tc>
          <w:tcPr>
            <w:tcW w:w="3845" w:type="pct"/>
            <w:tcBorders>
              <w:top w:val="single" w:sz="4" w:space="0" w:color="000000"/>
              <w:left w:val="single" w:sz="4" w:space="0" w:color="000000"/>
              <w:bottom w:val="single" w:sz="4" w:space="0" w:color="000000"/>
              <w:right w:val="single" w:sz="4" w:space="0" w:color="000000"/>
            </w:tcBorders>
          </w:tcPr>
          <w:p w14:paraId="324DCE6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Звуковой анализ слов: определять порядок гласных и согласных звуков в слове.</w:t>
            </w:r>
          </w:p>
          <w:p w14:paraId="6DF3E79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lang w:eastAsia="ru-RU"/>
              </w:rPr>
              <w:t>Формировать первоначальные представления о предложении (без грамматического определения), понимать, что предложение состоит из слов</w:t>
            </w:r>
          </w:p>
          <w:p w14:paraId="410838B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Подготовка руки к письму</w:t>
            </w:r>
            <w:r w:rsidRPr="005D68F4">
              <w:rPr>
                <w:rFonts w:ascii="Times New Roman" w:eastAsia="Times New Roman" w:hAnsi="Times New Roman" w:cs="Times New Roman"/>
                <w:bCs/>
              </w:rPr>
              <w:t>. Знакомить с правилами правильного положения спины при письме. Обучать штриховке, раскраске геометрических фигур, овощей, фруктов; обводить готовые рисунки, не выходя за контуры.</w:t>
            </w:r>
          </w:p>
        </w:tc>
      </w:tr>
      <w:tr w:rsidR="005A2522" w:rsidRPr="005D68F4" w14:paraId="7D85185A" w14:textId="77777777" w:rsidTr="005E6E3A">
        <w:trPr>
          <w:trHeight w:val="376"/>
        </w:trPr>
        <w:tc>
          <w:tcPr>
            <w:tcW w:w="235" w:type="pct"/>
            <w:vMerge/>
            <w:tcBorders>
              <w:top w:val="single" w:sz="4" w:space="0" w:color="000000"/>
              <w:left w:val="single" w:sz="4" w:space="0" w:color="000000"/>
              <w:bottom w:val="single" w:sz="4" w:space="0" w:color="000000"/>
            </w:tcBorders>
          </w:tcPr>
          <w:p w14:paraId="7D49811A"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07EAB876"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r w:rsidRPr="005D68F4">
              <w:rPr>
                <w:rFonts w:ascii="Times New Roman" w:eastAsia="Times New Roman" w:hAnsi="Times New Roman" w:cs="Times New Roman"/>
              </w:rPr>
              <w:t>Казахский язык</w:t>
            </w:r>
          </w:p>
        </w:tc>
        <w:tc>
          <w:tcPr>
            <w:tcW w:w="3845" w:type="pct"/>
            <w:tcBorders>
              <w:top w:val="single" w:sz="4" w:space="0" w:color="000000"/>
              <w:left w:val="single" w:sz="4" w:space="0" w:color="000000"/>
              <w:bottom w:val="single" w:sz="4" w:space="0" w:color="000000"/>
              <w:right w:val="single" w:sz="4" w:space="0" w:color="000000"/>
            </w:tcBorders>
          </w:tcPr>
          <w:p w14:paraId="2C6A83E4" w14:textId="7ABF8EBF" w:rsidR="005D68F4" w:rsidRPr="005D68F4" w:rsidRDefault="005D68F4" w:rsidP="005D68F4">
            <w:pPr>
              <w:pStyle w:val="HTML1"/>
              <w:rPr>
                <w:rFonts w:ascii="Times New Roman" w:eastAsia="Times New Roman" w:hAnsi="Times New Roman"/>
                <w:color w:val="1F1F1F"/>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color w:val="1F1F1F"/>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қ, ұ</w:t>
            </w:r>
            <w:r w:rsidRPr="005D68F4">
              <w:rPr>
                <w:rFonts w:ascii="Times New Roman" w:eastAsia="Times New Roman" w:hAnsi="Times New Roman"/>
                <w:color w:val="1F1F1F"/>
                <w:sz w:val="22"/>
                <w:szCs w:val="22"/>
                <w:lang w:val="kk-KZ" w:eastAsia="ru-RU"/>
              </w:rPr>
              <w:t>.</w:t>
            </w:r>
          </w:p>
          <w:p w14:paraId="0D52863E"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31F4A5C8"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color w:val="1F1F1F"/>
                <w:lang w:val="kk-KZ" w:eastAsia="ru-RU"/>
              </w:rPr>
              <w:t>6-ға дейін тура және кері санауды күшейту.</w:t>
            </w:r>
          </w:p>
          <w:p w14:paraId="1188B869"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451743F3" w14:textId="77777777" w:rsidR="005D68F4" w:rsidRPr="005D68F4" w:rsidRDefault="005D68F4" w:rsidP="005D68F4">
            <w:pPr>
              <w:suppressAutoHyphens/>
              <w:spacing w:after="0"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552537BB" w14:textId="289696C6" w:rsidR="005D68F4" w:rsidRPr="005D68F4" w:rsidRDefault="005D68F4" w:rsidP="005D68F4">
            <w:pPr>
              <w:pStyle w:val="HTML"/>
              <w:rPr>
                <w:rFonts w:ascii="Times New Roman" w:eastAsia="Times New Roman" w:hAnsi="Times New Roman" w:cs="Times New Roman"/>
                <w:color w:val="1F1F1F"/>
                <w:sz w:val="22"/>
                <w:szCs w:val="22"/>
                <w:lang w:val="kk-KZ" w:eastAsia="ru-RU"/>
              </w:rPr>
            </w:pPr>
            <w:r w:rsidRPr="005D68F4">
              <w:rPr>
                <w:rFonts w:ascii="Times New Roman" w:eastAsia="Times New Roman" w:hAnsi="Times New Roman" w:cs="Times New Roman"/>
                <w:b/>
                <w:bCs/>
                <w:sz w:val="22"/>
                <w:szCs w:val="22"/>
                <w:lang w:val="kk-KZ"/>
              </w:rPr>
              <w:t xml:space="preserve">Байланыстырып сөйлеу: </w:t>
            </w:r>
            <w:r w:rsidRPr="005D68F4">
              <w:rPr>
                <w:rFonts w:ascii="Times New Roman" w:eastAsia="Times New Roman" w:hAnsi="Times New Roman" w:cs="Times New Roman"/>
                <w:bCs/>
                <w:sz w:val="22"/>
                <w:szCs w:val="22"/>
                <w:lang w:val="kk-KZ"/>
              </w:rPr>
              <w:t>Өздері,өз отбасы туралы әңгімелеу дағдыларын қалыптастыру.</w:t>
            </w:r>
            <w:r w:rsidRPr="005D68F4">
              <w:rPr>
                <w:rFonts w:ascii="Times New Roman" w:eastAsia="Times New Roman" w:hAnsi="Times New Roman" w:cs="Times New Roman"/>
                <w:b/>
                <w:bCs/>
                <w:sz w:val="22"/>
                <w:szCs w:val="22"/>
                <w:lang w:val="kk-KZ"/>
              </w:rPr>
              <w:t xml:space="preserve"> </w:t>
            </w:r>
            <w:r w:rsidRPr="005D68F4">
              <w:rPr>
                <w:rFonts w:ascii="Times New Roman" w:eastAsia="Times New Roman" w:hAnsi="Times New Roman" w:cs="Times New Roman"/>
                <w:bCs/>
                <w:sz w:val="22"/>
                <w:szCs w:val="22"/>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p w14:paraId="1BC55CC8" w14:textId="77777777" w:rsidR="005A2522" w:rsidRPr="005D68F4" w:rsidRDefault="005A2522" w:rsidP="005D68F4">
            <w:pPr>
              <w:widowControl w:val="0"/>
              <w:spacing w:after="0" w:line="0" w:lineRule="atLeast"/>
              <w:jc w:val="both"/>
              <w:rPr>
                <w:rFonts w:ascii="Times New Roman" w:eastAsia="Times New Roman" w:hAnsi="Times New Roman" w:cs="Times New Roman"/>
                <w:b/>
                <w:lang w:val="kk-KZ" w:eastAsia="ru-RU"/>
              </w:rPr>
            </w:pPr>
          </w:p>
        </w:tc>
      </w:tr>
      <w:tr w:rsidR="005A2522" w:rsidRPr="005D68F4" w14:paraId="6B86A71C" w14:textId="77777777" w:rsidTr="005E6E3A">
        <w:trPr>
          <w:trHeight w:val="275"/>
        </w:trPr>
        <w:tc>
          <w:tcPr>
            <w:tcW w:w="235" w:type="pct"/>
            <w:vMerge/>
            <w:tcBorders>
              <w:top w:val="single" w:sz="4" w:space="0" w:color="000000"/>
              <w:left w:val="single" w:sz="4" w:space="0" w:color="000000"/>
              <w:bottom w:val="single" w:sz="4" w:space="0" w:color="000000"/>
            </w:tcBorders>
          </w:tcPr>
          <w:p w14:paraId="760441A2" w14:textId="77777777" w:rsidR="005A2522" w:rsidRPr="005D68F4" w:rsidRDefault="005A2522" w:rsidP="005E6E3A">
            <w:pPr>
              <w:widowControl w:val="0"/>
              <w:autoSpaceDE w:val="0"/>
              <w:snapToGrid w:val="0"/>
              <w:spacing w:after="0" w:line="0" w:lineRule="atLeast"/>
              <w:rPr>
                <w:rFonts w:ascii="Times New Roman" w:hAnsi="Times New Roman" w:cs="Times New Roman"/>
                <w:lang w:val="kk-KZ"/>
              </w:rPr>
            </w:pPr>
          </w:p>
        </w:tc>
        <w:tc>
          <w:tcPr>
            <w:tcW w:w="920" w:type="pct"/>
            <w:vMerge w:val="restart"/>
            <w:tcBorders>
              <w:top w:val="single" w:sz="4" w:space="0" w:color="000000"/>
              <w:left w:val="single" w:sz="4" w:space="0" w:color="000000"/>
            </w:tcBorders>
          </w:tcPr>
          <w:p w14:paraId="1C56D75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color w:val="000000"/>
              </w:rPr>
              <w:t>Основы математики</w:t>
            </w:r>
          </w:p>
        </w:tc>
        <w:tc>
          <w:tcPr>
            <w:tcW w:w="3845" w:type="pct"/>
            <w:tcBorders>
              <w:top w:val="single" w:sz="4" w:space="0" w:color="000000"/>
              <w:left w:val="single" w:sz="4" w:space="0" w:color="000000"/>
              <w:bottom w:val="single" w:sz="4" w:space="0" w:color="000000"/>
              <w:right w:val="single" w:sz="4" w:space="0" w:color="000000"/>
            </w:tcBorders>
          </w:tcPr>
          <w:p w14:paraId="4A8F14D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Множество:</w:t>
            </w:r>
            <w:r w:rsidRPr="005D68F4">
              <w:rPr>
                <w:rFonts w:ascii="Times New Roman" w:eastAsia="Times New Roman" w:hAnsi="Times New Roman" w:cs="Times New Roman"/>
                <w:bCs/>
              </w:rPr>
              <w:t xml:space="preserve"> учить р</w:t>
            </w:r>
            <w:r w:rsidRPr="005D68F4">
              <w:rPr>
                <w:rFonts w:ascii="Times New Roman" w:eastAsia="Times New Roman" w:hAnsi="Times New Roman" w:cs="Times New Roman"/>
                <w:lang w:eastAsia="ru-RU"/>
              </w:rPr>
              <w:t>азбивать множества на части и воссоединять их.</w:t>
            </w:r>
          </w:p>
          <w:p w14:paraId="6E1E805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bCs/>
              </w:rPr>
              <w:t>Количество и счёт:</w:t>
            </w:r>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lang w:val="kk-KZ"/>
              </w:rPr>
              <w:t>Знакомить на наглядной основе с образованием чисел 6, 7</w:t>
            </w:r>
          </w:p>
          <w:p w14:paraId="232DC74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 xml:space="preserve">Величина. </w:t>
            </w:r>
            <w:r w:rsidRPr="005D68F4">
              <w:rPr>
                <w:rFonts w:ascii="Times New Roman" w:eastAsia="Times New Roman" w:hAnsi="Times New Roman" w:cs="Times New Roman"/>
                <w:lang w:eastAsia="ru-RU"/>
              </w:rPr>
              <w:t>Обучать умению определять длину, высоту, ширину и полноту предметов (5 и более), располагать предметы по величине в порядке возрастания и убывания.</w:t>
            </w:r>
          </w:p>
          <w:p w14:paraId="2E436BA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Обучать умению сравнивать предметы, используя методы наложения и приложение, приём попарного сравнения, выделять предметы по двум  признакам</w:t>
            </w:r>
          </w:p>
        </w:tc>
      </w:tr>
      <w:tr w:rsidR="005A2522" w:rsidRPr="005D68F4" w14:paraId="1BAD2D5E" w14:textId="77777777" w:rsidTr="005E6E3A">
        <w:trPr>
          <w:trHeight w:val="321"/>
        </w:trPr>
        <w:tc>
          <w:tcPr>
            <w:tcW w:w="235" w:type="pct"/>
            <w:vMerge/>
            <w:tcBorders>
              <w:top w:val="single" w:sz="4" w:space="0" w:color="000000"/>
              <w:left w:val="single" w:sz="4" w:space="0" w:color="000000"/>
              <w:bottom w:val="single" w:sz="4" w:space="0" w:color="000000"/>
            </w:tcBorders>
          </w:tcPr>
          <w:p w14:paraId="27C5C027"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vMerge/>
            <w:tcBorders>
              <w:left w:val="single" w:sz="4" w:space="0" w:color="000000"/>
              <w:bottom w:val="single" w:sz="4" w:space="0" w:color="000000"/>
            </w:tcBorders>
          </w:tcPr>
          <w:p w14:paraId="6869700F"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p>
        </w:tc>
        <w:tc>
          <w:tcPr>
            <w:tcW w:w="3845" w:type="pct"/>
            <w:tcBorders>
              <w:top w:val="single" w:sz="4" w:space="0" w:color="000000"/>
              <w:left w:val="single" w:sz="4" w:space="0" w:color="000000"/>
              <w:bottom w:val="single" w:sz="4" w:space="0" w:color="000000"/>
              <w:right w:val="single" w:sz="4" w:space="0" w:color="000000"/>
            </w:tcBorders>
          </w:tcPr>
          <w:p w14:paraId="2FFCCBC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Геометрические фигуры:</w:t>
            </w:r>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lang w:eastAsia="ru-RU"/>
              </w:rPr>
              <w:t>Упражнять в умении различать и правильно называть геометрические фигуры (круг, овал, треугольник, квадрат, прямоугольник) и тела (шар, куб, цилиндр).</w:t>
            </w:r>
          </w:p>
          <w:p w14:paraId="1021C94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rPr>
              <w:t xml:space="preserve">Ориентировка в пространстве: </w:t>
            </w:r>
            <w:r w:rsidRPr="005D68F4">
              <w:rPr>
                <w:rFonts w:ascii="Times New Roman" w:eastAsia="Times New Roman" w:hAnsi="Times New Roman" w:cs="Times New Roman"/>
              </w:rPr>
              <w:t>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14:paraId="7B33E05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Ориентировка во времени:</w:t>
            </w:r>
            <w:r w:rsidRPr="005D68F4">
              <w:rPr>
                <w:rFonts w:ascii="Times New Roman" w:eastAsia="Times New Roman" w:hAnsi="Times New Roman" w:cs="Times New Roman"/>
                <w:bCs/>
              </w:rPr>
              <w:t xml:space="preserve"> </w:t>
            </w:r>
          </w:p>
          <w:p w14:paraId="103350B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 xml:space="preserve">Обучение рисовать точки, узоры , чертить прямые и наклонные палочки, кривые и ломаные линии в тетрадях в клеточку, </w:t>
            </w:r>
            <w:r w:rsidRPr="005D68F4">
              <w:rPr>
                <w:rFonts w:ascii="Times New Roman" w:eastAsia="Times New Roman" w:hAnsi="Times New Roman" w:cs="Times New Roman"/>
                <w:lang w:eastAsia="ru-RU"/>
              </w:rPr>
              <w:t>выполнять игровые задания на логику</w:t>
            </w:r>
          </w:p>
        </w:tc>
      </w:tr>
      <w:tr w:rsidR="005A2522" w:rsidRPr="005D68F4" w14:paraId="4CAC58F6" w14:textId="77777777" w:rsidTr="005E6E3A">
        <w:trPr>
          <w:trHeight w:val="321"/>
        </w:trPr>
        <w:tc>
          <w:tcPr>
            <w:tcW w:w="235" w:type="pct"/>
            <w:vMerge/>
            <w:tcBorders>
              <w:top w:val="single" w:sz="4" w:space="0" w:color="000000"/>
              <w:left w:val="single" w:sz="4" w:space="0" w:color="000000"/>
              <w:bottom w:val="single" w:sz="4" w:space="0" w:color="000000"/>
            </w:tcBorders>
          </w:tcPr>
          <w:p w14:paraId="5DB2264B"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left w:val="single" w:sz="4" w:space="0" w:color="000000"/>
              <w:bottom w:val="single" w:sz="4" w:space="0" w:color="000000"/>
            </w:tcBorders>
          </w:tcPr>
          <w:p w14:paraId="1673FF76"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845" w:type="pct"/>
            <w:tcBorders>
              <w:top w:val="single" w:sz="4" w:space="0" w:color="000000"/>
              <w:left w:val="single" w:sz="4" w:space="0" w:color="000000"/>
              <w:bottom w:val="single" w:sz="4" w:space="0" w:color="000000"/>
              <w:right w:val="single" w:sz="4" w:space="0" w:color="000000"/>
            </w:tcBorders>
          </w:tcPr>
          <w:p w14:paraId="7B1C2123"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Конструирование из строительных материалов</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b/>
                <w:lang w:eastAsia="ru-RU"/>
              </w:rPr>
              <w:t>деталей конструктора</w:t>
            </w:r>
            <w:r w:rsidRPr="005D68F4">
              <w:rPr>
                <w:rFonts w:ascii="Times New Roman" w:eastAsia="Times New Roman" w:hAnsi="Times New Roman" w:cs="Times New Roman"/>
                <w:lang w:eastAsia="ru-RU"/>
              </w:rPr>
              <w:t xml:space="preserve"> Формировать умение строить конструкции по словесному описанию, на предложенную тему</w:t>
            </w:r>
          </w:p>
          <w:p w14:paraId="013042A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lang w:val="kk-KZ"/>
              </w:rPr>
              <w:t>Конструирование из бумаги</w:t>
            </w:r>
            <w:r w:rsidRPr="005D68F4">
              <w:rPr>
                <w:rFonts w:ascii="Times New Roman" w:eastAsia="Times New Roman" w:hAnsi="Times New Roman" w:cs="Times New Roman"/>
                <w:b/>
                <w:bCs/>
                <w:lang w:val="kk-KZ"/>
              </w:rPr>
              <w:t xml:space="preserve">. </w:t>
            </w:r>
          </w:p>
          <w:p w14:paraId="337A2C7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7109316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Формировать умения работать по готовой выкройке, несложному чертежу, использование ножниц для надрезов и вырезания по контуру.</w:t>
            </w:r>
          </w:p>
          <w:p w14:paraId="08B9A6D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Конструирование из природного, бросового материала</w:t>
            </w:r>
            <w:r w:rsidRPr="005D68F4">
              <w:rPr>
                <w:rFonts w:ascii="Times New Roman" w:eastAsia="Times New Roman" w:hAnsi="Times New Roman" w:cs="Times New Roman"/>
                <w:bCs/>
              </w:rPr>
              <w:t xml:space="preserve">. </w:t>
            </w:r>
          </w:p>
          <w:p w14:paraId="55420A3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Cs/>
              </w:rPr>
              <w:t>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w:t>
            </w:r>
          </w:p>
          <w:p w14:paraId="618F2C8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p>
        </w:tc>
      </w:tr>
      <w:tr w:rsidR="005A2522" w:rsidRPr="005D68F4" w14:paraId="695E66BE" w14:textId="77777777" w:rsidTr="005E6E3A">
        <w:trPr>
          <w:trHeight w:val="318"/>
        </w:trPr>
        <w:tc>
          <w:tcPr>
            <w:tcW w:w="235" w:type="pct"/>
            <w:vMerge/>
            <w:tcBorders>
              <w:top w:val="single" w:sz="4" w:space="0" w:color="000000"/>
              <w:left w:val="single" w:sz="4" w:space="0" w:color="000000"/>
              <w:bottom w:val="single" w:sz="4" w:space="0" w:color="000000"/>
            </w:tcBorders>
          </w:tcPr>
          <w:p w14:paraId="0ADDC35E"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789C932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Ознакомление</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с</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окружающим</w:t>
            </w:r>
            <w:r w:rsidRPr="005D68F4">
              <w:rPr>
                <w:rFonts w:ascii="Times New Roman" w:eastAsia="Times New Roman" w:hAnsi="Times New Roman" w:cs="Times New Roman"/>
                <w:spacing w:val="-3"/>
                <w:lang w:val="kk-KZ"/>
              </w:rPr>
              <w:t xml:space="preserve"> </w:t>
            </w:r>
            <w:r w:rsidRPr="005D68F4">
              <w:rPr>
                <w:rFonts w:ascii="Times New Roman" w:eastAsia="Times New Roman" w:hAnsi="Times New Roman" w:cs="Times New Roman"/>
                <w:lang w:val="kk-KZ"/>
              </w:rPr>
              <w:t>миром</w:t>
            </w:r>
          </w:p>
        </w:tc>
        <w:tc>
          <w:tcPr>
            <w:tcW w:w="3845" w:type="pct"/>
            <w:tcBorders>
              <w:top w:val="single" w:sz="4" w:space="0" w:color="000000"/>
              <w:left w:val="single" w:sz="4" w:space="0" w:color="000000"/>
              <w:bottom w:val="single" w:sz="4" w:space="0" w:color="000000"/>
              <w:right w:val="single" w:sz="4" w:space="0" w:color="000000"/>
            </w:tcBorders>
          </w:tcPr>
          <w:p w14:paraId="29C58314"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bookmarkStart w:id="6" w:name="z2576"/>
            <w:r w:rsidRPr="005D68F4">
              <w:rPr>
                <w:rFonts w:ascii="Times New Roman" w:eastAsia="Times New Roman" w:hAnsi="Times New Roman" w:cs="Times New Roman"/>
                <w:b/>
                <w:lang w:eastAsia="ru-RU"/>
              </w:rPr>
              <w:t>Ребенок, его семья, дом</w:t>
            </w:r>
            <w:bookmarkEnd w:id="6"/>
            <w:r w:rsidRPr="005D68F4">
              <w:rPr>
                <w:rFonts w:ascii="Times New Roman" w:eastAsia="Times New Roman" w:hAnsi="Times New Roman" w:cs="Times New Roman"/>
                <w:b/>
                <w:lang w:eastAsia="ru-RU"/>
              </w:rPr>
              <w:t>.</w:t>
            </w:r>
            <w:r w:rsidRPr="005D68F4">
              <w:rPr>
                <w:rFonts w:ascii="Times New Roman" w:eastAsia="Times New Roman" w:hAnsi="Times New Roman" w:cs="Times New Roman"/>
                <w:lang w:eastAsia="ru-RU"/>
              </w:rPr>
              <w:t xml:space="preserve"> Способствовать осознанию изменений, происходящих в жизни в соответствии со своим возрастом, поступлению в детский сад, школу, осознанию необходимости образования для достижения успеха в будущем, повышению мотивации к обучению в школе в будущем, познанию нового, приобретению необходимых для своей жизни навыков. 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14:paraId="1942565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bookmarkStart w:id="7" w:name="z2583"/>
          </w:p>
          <w:p w14:paraId="20F6B9F9"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lang w:eastAsia="ru-RU"/>
              </w:rPr>
            </w:pPr>
            <w:r w:rsidRPr="005D68F4">
              <w:rPr>
                <w:rFonts w:ascii="Times New Roman" w:eastAsia="Times New Roman" w:hAnsi="Times New Roman" w:cs="Times New Roman"/>
                <w:b/>
                <w:bCs/>
                <w:lang w:eastAsia="ru-RU"/>
              </w:rPr>
              <w:t>Предметный мир, пространственная ориентировка.</w:t>
            </w:r>
          </w:p>
          <w:p w14:paraId="344936B0"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lang w:eastAsia="ru-RU"/>
              </w:rPr>
            </w:pPr>
            <w:r w:rsidRPr="005D68F4">
              <w:rPr>
                <w:rFonts w:ascii="Times New Roman" w:eastAsia="Times New Roman" w:hAnsi="Times New Roman" w:cs="Times New Roman"/>
                <w:bCs/>
                <w:lang w:eastAsia="ru-RU"/>
              </w:rPr>
              <w:t>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14:paraId="77C3BE5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lang w:eastAsia="ru-RU"/>
              </w:rPr>
            </w:pPr>
            <w:r w:rsidRPr="005D68F4">
              <w:rPr>
                <w:rFonts w:ascii="Times New Roman" w:eastAsia="Times New Roman" w:hAnsi="Times New Roman" w:cs="Times New Roman"/>
                <w:bCs/>
                <w:lang w:eastAsia="ru-RU"/>
              </w:rPr>
              <w:t>Формировать умение свободно ориентироваться в помещении, на участке детского сада, в ближайшем микрорайоне.</w:t>
            </w:r>
          </w:p>
          <w:p w14:paraId="2B6B4AC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lang w:val="kk-KZ" w:eastAsia="ru-RU"/>
              </w:rPr>
              <w:t>Транспорт, средства связи.</w:t>
            </w:r>
            <w:r w:rsidRPr="005D68F4">
              <w:rPr>
                <w:rFonts w:ascii="Times New Roman" w:eastAsia="Times New Roman" w:hAnsi="Times New Roman" w:cs="Times New Roman"/>
                <w:lang w:val="kk-KZ" w:eastAsia="ru-RU"/>
              </w:rPr>
              <w:t xml:space="preserve"> Знать</w:t>
            </w:r>
            <w:r w:rsidRPr="005D68F4">
              <w:rPr>
                <w:rFonts w:ascii="Times New Roman" w:eastAsia="Times New Roman" w:hAnsi="Times New Roman" w:cs="Times New Roman"/>
                <w:lang w:eastAsia="ru-RU"/>
              </w:rPr>
              <w:t xml:space="preserve"> виды специальных транспортных средств, их оснащение для выполнения определенного вида работ</w:t>
            </w:r>
            <w:bookmarkEnd w:id="7"/>
          </w:p>
          <w:p w14:paraId="4E21AA4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bCs/>
                <w:lang w:val="kk-KZ"/>
              </w:rPr>
              <w:t>Приобщение к труду.</w:t>
            </w:r>
          </w:p>
          <w:p w14:paraId="7C8D959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 xml:space="preserve">Развивать представления о людях разных профессий; о содержании, характере и значении результатов труда; о труде работников детского сада. </w:t>
            </w:r>
            <w:r w:rsidRPr="005D68F4">
              <w:rPr>
                <w:rFonts w:ascii="Times New Roman" w:eastAsia="Times New Roman" w:hAnsi="Times New Roman" w:cs="Times New Roman"/>
                <w:lang w:eastAsia="ru-RU"/>
              </w:rPr>
              <w:t>Обучать умению использовать знания о трудовом процессе в рассказе о труде своих родителей, замечать взаимосвязь людей в труде</w:t>
            </w:r>
            <w:r w:rsidRPr="005D68F4">
              <w:rPr>
                <w:rFonts w:ascii="Times New Roman" w:eastAsia="Times New Roman" w:hAnsi="Times New Roman" w:cs="Times New Roman"/>
              </w:rPr>
              <w:t xml:space="preserve">. </w:t>
            </w:r>
            <w:r w:rsidRPr="005D68F4">
              <w:rPr>
                <w:rFonts w:ascii="Times New Roman" w:eastAsia="Times New Roman" w:hAnsi="Times New Roman" w:cs="Times New Roman"/>
                <w:lang w:eastAsia="ru-RU"/>
              </w:rPr>
              <w:t>Участвовать в совместной трудовой деятельности, доводить начатое дело до конца, прививать самостоятельность и ответственность.</w:t>
            </w:r>
          </w:p>
          <w:p w14:paraId="5EB1C0F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lang w:val="kk-KZ"/>
              </w:rPr>
              <w:t>Нравственное и патриотическое воспитание</w:t>
            </w:r>
            <w:r w:rsidRPr="005D68F4">
              <w:rPr>
                <w:rFonts w:ascii="Times New Roman" w:eastAsia="Times New Roman" w:hAnsi="Times New Roman" w:cs="Times New Roman"/>
                <w:lang w:val="kk-KZ"/>
              </w:rPr>
              <w:t>.</w:t>
            </w:r>
          </w:p>
          <w:p w14:paraId="6444933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 xml:space="preserve">Приобщать детей к нравственным ценностям, умению ценить свои поступки и поступки других людей, в случае выражения мнения окружающих о своих поступках. Расширять знания о родной стране, государственных и народных праздниках, символике страны, ее </w:t>
            </w:r>
            <w:r w:rsidRPr="005D68F4">
              <w:rPr>
                <w:rFonts w:ascii="Times New Roman" w:eastAsia="Times New Roman" w:hAnsi="Times New Roman" w:cs="Times New Roman"/>
              </w:rPr>
              <w:lastRenderedPageBreak/>
              <w:t>назначении.</w:t>
            </w:r>
          </w:p>
          <w:p w14:paraId="35D10D8F" w14:textId="77777777" w:rsidR="005A2522" w:rsidRPr="005D68F4" w:rsidRDefault="005A2522" w:rsidP="005E6E3A">
            <w:pPr>
              <w:widowControl w:val="0"/>
              <w:spacing w:after="0" w:line="0" w:lineRule="atLeast"/>
              <w:jc w:val="both"/>
              <w:rPr>
                <w:rFonts w:ascii="Times New Roman" w:hAnsi="Times New Roman" w:cs="Times New Roman"/>
                <w:bCs/>
              </w:rPr>
            </w:pPr>
            <w:r w:rsidRPr="005D68F4">
              <w:rPr>
                <w:rFonts w:ascii="Times New Roman" w:hAnsi="Times New Roman" w:cs="Times New Roman"/>
                <w:b/>
                <w:bCs/>
              </w:rPr>
              <w:t xml:space="preserve">Правила дорожного движения. </w:t>
            </w:r>
            <w:r w:rsidRPr="005D68F4">
              <w:rPr>
                <w:rFonts w:ascii="Times New Roman" w:hAnsi="Times New Roman" w:cs="Times New Roman"/>
                <w:bCs/>
              </w:rPr>
              <w:t>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w:t>
            </w:r>
            <w:r w:rsidRPr="005D68F4">
              <w:rPr>
                <w:rFonts w:ascii="Times New Roman" w:hAnsi="Times New Roman" w:cs="Times New Roman"/>
                <w:b/>
                <w:bCs/>
              </w:rPr>
              <w:t xml:space="preserve"> </w:t>
            </w:r>
            <w:r w:rsidRPr="005D68F4">
              <w:rPr>
                <w:rFonts w:ascii="Times New Roman" w:hAnsi="Times New Roman" w:cs="Times New Roman"/>
                <w:bCs/>
              </w:rPr>
              <w:t xml:space="preserve">светофора. </w:t>
            </w:r>
          </w:p>
          <w:p w14:paraId="3001F999"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 xml:space="preserve">Ознакомление с природой. </w:t>
            </w:r>
            <w:r w:rsidRPr="005D68F4">
              <w:rPr>
                <w:rFonts w:ascii="Times New Roman" w:eastAsia="Times New Roman" w:hAnsi="Times New Roman" w:cs="Times New Roman"/>
                <w:lang w:eastAsia="ru-RU"/>
              </w:rPr>
              <w:t xml:space="preserve"> Расширять знания о явлениях живой и неживой природы. Знакомить с понятием «неживая природа» (вода, воздух, сосульки, солнце, облака, снег, камни, ветер, дождь).</w:t>
            </w:r>
          </w:p>
          <w:p w14:paraId="56D12378"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Растительный мир.</w:t>
            </w:r>
            <w:r w:rsidRPr="005D68F4">
              <w:rPr>
                <w:rFonts w:ascii="Times New Roman" w:eastAsia="Times New Roman" w:hAnsi="Times New Roman" w:cs="Times New Roman"/>
                <w:lang w:eastAsia="ru-RU"/>
              </w:rPr>
              <w:t xml:space="preserve"> Наблюдать за признаками растений как живых существ и разделять причинно-следственные связи. Воспитывать бережное отношение к хлебу, уважение к труду людей, участвующих в выращивании и производстве пшеницы.</w:t>
            </w:r>
          </w:p>
          <w:p w14:paraId="304A97F9"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Животный мир.</w:t>
            </w:r>
            <w:r w:rsidRPr="005D68F4">
              <w:rPr>
                <w:rFonts w:ascii="Times New Roman" w:eastAsia="Times New Roman" w:hAnsi="Times New Roman" w:cs="Times New Roman"/>
                <w:lang w:eastAsia="ru-RU"/>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14:paraId="38B4FC15"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Формировать элементарные экологические представления</w:t>
            </w:r>
            <w:r w:rsidRPr="005D68F4">
              <w:rPr>
                <w:rFonts w:ascii="Times New Roman" w:eastAsia="Times New Roman" w:hAnsi="Times New Roman" w:cs="Times New Roman"/>
                <w:lang w:eastAsia="ru-RU"/>
              </w:rPr>
              <w:t xml:space="preserve"> Формировать элементарные экологические представления о том, что человек — часть природы и что он бережет, охраняет и защищает ее.</w:t>
            </w:r>
          </w:p>
          <w:p w14:paraId="12377631" w14:textId="77777777" w:rsidR="005A2522" w:rsidRPr="005D68F4" w:rsidRDefault="005A2522" w:rsidP="005E6E3A">
            <w:pPr>
              <w:widowControl w:val="0"/>
              <w:spacing w:after="0" w:line="0" w:lineRule="atLeast"/>
              <w:jc w:val="both"/>
              <w:rPr>
                <w:rFonts w:ascii="Times New Roman" w:eastAsia="Times New Roman" w:hAnsi="Times New Roman" w:cs="Times New Roman"/>
                <w:b/>
                <w:lang w:val="kk-KZ" w:eastAsia="ru-RU"/>
              </w:rPr>
            </w:pPr>
            <w:r w:rsidRPr="005D68F4">
              <w:rPr>
                <w:rFonts w:ascii="Times New Roman" w:eastAsia="Times New Roman" w:hAnsi="Times New Roman" w:cs="Times New Roman"/>
                <w:b/>
                <w:lang w:val="kk-KZ" w:eastAsia="ru-RU"/>
              </w:rPr>
              <w:t>Расширять представления о правилах поведения в общественных местах;</w:t>
            </w:r>
            <w:r w:rsidRPr="005D68F4">
              <w:rPr>
                <w:rFonts w:ascii="Times New Roman" w:eastAsia="Times New Roman" w:hAnsi="Times New Roman" w:cs="Times New Roman"/>
                <w:lang w:val="kk-KZ" w:eastAsia="ru-RU"/>
              </w:rPr>
              <w:t xml:space="preserve"> Учить понимать и различать что «правильно» или «неправильно», «хорошо» или «плохо».</w:t>
            </w:r>
          </w:p>
          <w:p w14:paraId="74BDF0FE" w14:textId="77777777" w:rsidR="005A2522" w:rsidRPr="005D68F4" w:rsidRDefault="005A2522" w:rsidP="005E6E3A">
            <w:pPr>
              <w:widowControl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b/>
                <w:lang w:val="kk-KZ" w:eastAsia="ru-RU"/>
              </w:rPr>
              <w:t>Продолжать воспитывать у детей осознанное отношение к выполнению общепринятых норм и правил.</w:t>
            </w:r>
            <w:r w:rsidRPr="005D68F4">
              <w:rPr>
                <w:rFonts w:ascii="Times New Roman" w:eastAsia="Times New Roman" w:hAnsi="Times New Roman" w:cs="Times New Roman"/>
                <w:lang w:val="kk-KZ" w:eastAsia="ru-RU"/>
              </w:rPr>
              <w:t xml:space="preserve"> Обсуждать с детьми, что будет, если те или иные правила не будут соблюдаться.</w:t>
            </w:r>
          </w:p>
          <w:p w14:paraId="35D32D25"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Владеть правилами поведения в окружающем мире</w:t>
            </w:r>
            <w:r w:rsidRPr="005D68F4">
              <w:rPr>
                <w:rFonts w:ascii="Times New Roman" w:eastAsia="Times New Roman" w:hAnsi="Times New Roman" w:cs="Times New Roman"/>
                <w:lang w:eastAsia="ru-RU"/>
              </w:rPr>
              <w:t>,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0177BB70" w14:textId="77777777" w:rsidR="005A2522" w:rsidRPr="005D68F4" w:rsidRDefault="005A2522" w:rsidP="005E6E3A">
            <w:pPr>
              <w:widowControl w:val="0"/>
              <w:spacing w:after="0" w:line="0" w:lineRule="atLeast"/>
              <w:jc w:val="both"/>
              <w:rPr>
                <w:rFonts w:ascii="Times New Roman" w:hAnsi="Times New Roman" w:cs="Times New Roman"/>
                <w:b/>
                <w:bCs/>
              </w:rPr>
            </w:pPr>
            <w:r w:rsidRPr="005D68F4">
              <w:rPr>
                <w:rFonts w:ascii="Times New Roman" w:hAnsi="Times New Roman" w:cs="Times New Roman"/>
                <w:b/>
                <w:bCs/>
              </w:rPr>
              <w:t xml:space="preserve">Знать элементарные правила безопасности при использовании мобильных устройств </w:t>
            </w:r>
            <w:r w:rsidRPr="005D68F4">
              <w:rPr>
                <w:rFonts w:ascii="Times New Roman" w:hAnsi="Times New Roman" w:cs="Times New Roman"/>
                <w:bCs/>
              </w:rPr>
              <w:t>(использовать мобильные устройства с разрешения родителей не более 30 минут в день).</w:t>
            </w:r>
          </w:p>
        </w:tc>
      </w:tr>
      <w:tr w:rsidR="005A2522" w:rsidRPr="005D68F4" w14:paraId="69421012" w14:textId="77777777" w:rsidTr="005E6E3A">
        <w:trPr>
          <w:trHeight w:val="302"/>
        </w:trPr>
        <w:tc>
          <w:tcPr>
            <w:tcW w:w="235" w:type="pct"/>
            <w:vMerge/>
            <w:tcBorders>
              <w:top w:val="single" w:sz="4" w:space="0" w:color="000000"/>
              <w:left w:val="single" w:sz="4" w:space="0" w:color="000000"/>
              <w:bottom w:val="single" w:sz="4" w:space="0" w:color="000000"/>
            </w:tcBorders>
          </w:tcPr>
          <w:p w14:paraId="6598638F"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223056C4"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845" w:type="pct"/>
            <w:tcBorders>
              <w:top w:val="single" w:sz="4" w:space="0" w:color="000000"/>
              <w:left w:val="single" w:sz="4" w:space="0" w:color="000000"/>
              <w:bottom w:val="single" w:sz="4" w:space="0" w:color="000000"/>
              <w:right w:val="single" w:sz="4" w:space="0" w:color="000000"/>
            </w:tcBorders>
          </w:tcPr>
          <w:p w14:paraId="337D73A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14:paraId="6ECB587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14:paraId="0A0E866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14:paraId="6A480DB0"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Совершенствовать умение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tc>
      </w:tr>
      <w:tr w:rsidR="005A2522" w:rsidRPr="005D68F4" w14:paraId="3DB59DAA" w14:textId="77777777" w:rsidTr="005E6E3A">
        <w:trPr>
          <w:trHeight w:val="275"/>
        </w:trPr>
        <w:tc>
          <w:tcPr>
            <w:tcW w:w="235" w:type="pct"/>
            <w:vMerge/>
            <w:tcBorders>
              <w:top w:val="single" w:sz="4" w:space="0" w:color="000000"/>
              <w:left w:val="single" w:sz="4" w:space="0" w:color="000000"/>
              <w:bottom w:val="single" w:sz="4" w:space="0" w:color="000000"/>
            </w:tcBorders>
          </w:tcPr>
          <w:p w14:paraId="266F7B66"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1DDDD15F"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845" w:type="pct"/>
            <w:tcBorders>
              <w:top w:val="single" w:sz="4" w:space="0" w:color="000000"/>
              <w:left w:val="single" w:sz="4" w:space="0" w:color="000000"/>
              <w:bottom w:val="single" w:sz="4" w:space="0" w:color="000000"/>
              <w:right w:val="single" w:sz="4" w:space="0" w:color="000000"/>
            </w:tcBorders>
          </w:tcPr>
          <w:p w14:paraId="61B5F0C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Продолжать знакомить детей с особенностями лепки из глины, пластилина и пластической массы.</w:t>
            </w:r>
          </w:p>
          <w:p w14:paraId="1BE2857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фигуры человека и животного с соблюдением элементарных пропорций.</w:t>
            </w:r>
          </w:p>
          <w:p w14:paraId="5C260BA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14:paraId="3A99EA1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w:t>
            </w:r>
          </w:p>
        </w:tc>
      </w:tr>
      <w:tr w:rsidR="005A2522" w:rsidRPr="005D68F4" w14:paraId="5E818917" w14:textId="77777777" w:rsidTr="005E6E3A">
        <w:trPr>
          <w:trHeight w:val="275"/>
        </w:trPr>
        <w:tc>
          <w:tcPr>
            <w:tcW w:w="235" w:type="pct"/>
            <w:vMerge/>
            <w:tcBorders>
              <w:top w:val="single" w:sz="4" w:space="0" w:color="000000"/>
              <w:left w:val="single" w:sz="4" w:space="0" w:color="000000"/>
              <w:bottom w:val="single" w:sz="4" w:space="0" w:color="000000"/>
            </w:tcBorders>
          </w:tcPr>
          <w:p w14:paraId="7B6E5686"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52FA55BA"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845" w:type="pct"/>
            <w:tcBorders>
              <w:top w:val="single" w:sz="4" w:space="0" w:color="000000"/>
              <w:left w:val="single" w:sz="4" w:space="0" w:color="000000"/>
              <w:bottom w:val="single" w:sz="4" w:space="0" w:color="000000"/>
              <w:right w:val="single" w:sz="4" w:space="0" w:color="000000"/>
            </w:tcBorders>
          </w:tcPr>
          <w:p w14:paraId="68B7B4E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 xml:space="preserve">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w:t>
            </w:r>
            <w:r w:rsidRPr="005D68F4">
              <w:rPr>
                <w:rFonts w:ascii="Times New Roman" w:eastAsia="Times New Roman" w:hAnsi="Times New Roman" w:cs="Times New Roman"/>
                <w:bCs/>
              </w:rPr>
              <w:lastRenderedPageBreak/>
              <w:t>или прямоугольника.</w:t>
            </w:r>
          </w:p>
          <w:p w14:paraId="6AA5120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14:paraId="59B1BB9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p w14:paraId="12772F6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Знакомить с предметами быта казахского народа (ковер, алаша, сырмак, одеяла, подушки), с убранством юрты (</w:t>
            </w:r>
            <w:proofErr w:type="spellStart"/>
            <w:r w:rsidRPr="005D68F4">
              <w:rPr>
                <w:rFonts w:ascii="Times New Roman" w:eastAsia="Times New Roman" w:hAnsi="Times New Roman" w:cs="Times New Roman"/>
                <w:bCs/>
              </w:rPr>
              <w:t>кереге</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уык</w:t>
            </w:r>
            <w:proofErr w:type="spellEnd"/>
            <w:r w:rsidRPr="005D68F4">
              <w:rPr>
                <w:rFonts w:ascii="Times New Roman" w:eastAsia="Times New Roman" w:hAnsi="Times New Roman" w:cs="Times New Roman"/>
                <w:bCs/>
              </w:rPr>
              <w:t>, шанырак, склеп, баскур), вырезать указанные предметы по желанию, украшая их орнаментами.</w:t>
            </w:r>
          </w:p>
          <w:p w14:paraId="01636E0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Выполнять сюжетные композиции как индивидуально, так и в небольших группах, согласованно выполняя задачи.</w:t>
            </w:r>
          </w:p>
        </w:tc>
      </w:tr>
      <w:tr w:rsidR="005A2522" w:rsidRPr="005D68F4" w14:paraId="1252F000" w14:textId="77777777" w:rsidTr="005E6E3A">
        <w:trPr>
          <w:trHeight w:val="275"/>
        </w:trPr>
        <w:tc>
          <w:tcPr>
            <w:tcW w:w="235" w:type="pct"/>
            <w:vMerge/>
            <w:tcBorders>
              <w:top w:val="single" w:sz="4" w:space="0" w:color="000000"/>
              <w:left w:val="single" w:sz="4" w:space="0" w:color="000000"/>
              <w:bottom w:val="single" w:sz="4" w:space="0" w:color="000000"/>
            </w:tcBorders>
          </w:tcPr>
          <w:p w14:paraId="2A75232E"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920" w:type="pct"/>
            <w:tcBorders>
              <w:top w:val="single" w:sz="4" w:space="0" w:color="000000"/>
              <w:left w:val="single" w:sz="4" w:space="0" w:color="000000"/>
              <w:bottom w:val="single" w:sz="4" w:space="0" w:color="000000"/>
            </w:tcBorders>
          </w:tcPr>
          <w:p w14:paraId="6AD3694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845" w:type="pct"/>
            <w:tcBorders>
              <w:top w:val="single" w:sz="4" w:space="0" w:color="000000"/>
              <w:left w:val="single" w:sz="4" w:space="0" w:color="000000"/>
              <w:bottom w:val="single" w:sz="4" w:space="0" w:color="000000"/>
              <w:right w:val="single" w:sz="4" w:space="0" w:color="000000"/>
            </w:tcBorders>
          </w:tcPr>
          <w:p w14:paraId="4B7A091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Слушание музыки:</w:t>
            </w:r>
            <w:r w:rsidRPr="005D68F4">
              <w:rPr>
                <w:rFonts w:ascii="Times New Roman" w:eastAsia="Times New Roman" w:hAnsi="Times New Roman" w:cs="Times New Roman"/>
                <w:bCs/>
              </w:rPr>
              <w:t xml:space="preserve"> 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 его характере, содержании.</w:t>
            </w:r>
          </w:p>
          <w:p w14:paraId="23BC1BA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Пение:</w:t>
            </w:r>
            <w:r w:rsidRPr="005D68F4">
              <w:rPr>
                <w:rFonts w:ascii="Times New Roman" w:eastAsia="Times New Roman" w:hAnsi="Times New Roman" w:cs="Times New Roman"/>
                <w:bCs/>
              </w:rPr>
              <w:t xml:space="preserve"> Совершенствовать вокально-слуховую координацию в пении.</w:t>
            </w:r>
          </w:p>
          <w:p w14:paraId="027E0DD9"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Формировать навыки пения легким голосом в диапазоне «ре» первой октавы, «до» второй октавы перед пением</w:t>
            </w:r>
          </w:p>
          <w:p w14:paraId="38E5DD1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Музыкально-ритмические движения:</w:t>
            </w:r>
            <w:r w:rsidRPr="005D68F4">
              <w:rPr>
                <w:rFonts w:ascii="Times New Roman" w:eastAsia="Times New Roman" w:hAnsi="Times New Roman" w:cs="Times New Roman"/>
                <w:bCs/>
              </w:rPr>
              <w:t xml:space="preserve">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14:paraId="655F184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Танцы:</w:t>
            </w:r>
            <w:r w:rsidRPr="005D68F4">
              <w:rPr>
                <w:rFonts w:ascii="Times New Roman" w:eastAsia="Times New Roman" w:hAnsi="Times New Roman" w:cs="Times New Roman"/>
                <w:bCs/>
              </w:rPr>
              <w:t xml:space="preserve"> Знать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0C33BF6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Танцевальное творчество.</w:t>
            </w:r>
            <w:r w:rsidRPr="005D68F4">
              <w:rPr>
                <w:rFonts w:ascii="Times New Roman" w:eastAsia="Times New Roman" w:hAnsi="Times New Roman" w:cs="Times New Roman"/>
                <w:bCs/>
              </w:rPr>
              <w:t xml:space="preserve"> Развивать умение импровизировать, используя знакомые танцевальные движения.</w:t>
            </w:r>
          </w:p>
          <w:p w14:paraId="38438BB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Игра на детских музыкальных инструментах</w:t>
            </w:r>
            <w:r w:rsidRPr="005D68F4">
              <w:rPr>
                <w:rFonts w:ascii="Times New Roman" w:eastAsia="Times New Roman" w:hAnsi="Times New Roman" w:cs="Times New Roman"/>
                <w:bCs/>
              </w:rPr>
              <w:t>. Учить выполнять простые, знакомые мелодии на детских музыкальных инструментах индивидуально и в малых группах.</w:t>
            </w:r>
          </w:p>
        </w:tc>
      </w:tr>
    </w:tbl>
    <w:p w14:paraId="12CDFCA8" w14:textId="77777777" w:rsidR="005A2522" w:rsidRPr="005D68F4" w:rsidRDefault="005A2522" w:rsidP="005A2522">
      <w:pPr>
        <w:spacing w:after="0" w:line="0" w:lineRule="atLeast"/>
        <w:rPr>
          <w:rFonts w:ascii="Times New Roman" w:hAnsi="Times New Roman" w:cs="Times New Roman"/>
        </w:rPr>
      </w:pPr>
    </w:p>
    <w:tbl>
      <w:tblPr>
        <w:tblStyle w:val="TableNormal"/>
        <w:tblW w:w="5133"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1983"/>
        <w:gridCol w:w="8204"/>
      </w:tblGrid>
      <w:tr w:rsidR="005A2522" w:rsidRPr="005D68F4" w14:paraId="204BC749" w14:textId="77777777" w:rsidTr="005E6E3A">
        <w:trPr>
          <w:cantSplit/>
          <w:trHeight w:val="719"/>
        </w:trPr>
        <w:tc>
          <w:tcPr>
            <w:tcW w:w="264" w:type="pct"/>
            <w:textDirection w:val="btLr"/>
          </w:tcPr>
          <w:p w14:paraId="0362658B"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922" w:type="pct"/>
          </w:tcPr>
          <w:p w14:paraId="70DE34E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 xml:space="preserve">Организованная деятельность </w:t>
            </w:r>
          </w:p>
        </w:tc>
        <w:tc>
          <w:tcPr>
            <w:tcW w:w="3814" w:type="pct"/>
          </w:tcPr>
          <w:p w14:paraId="17A1411E"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604952E7" w14:textId="77777777" w:rsidTr="005E6E3A">
        <w:trPr>
          <w:trHeight w:val="275"/>
        </w:trPr>
        <w:tc>
          <w:tcPr>
            <w:tcW w:w="264" w:type="pct"/>
            <w:vMerge w:val="restart"/>
            <w:textDirection w:val="btLr"/>
            <w:vAlign w:val="center"/>
          </w:tcPr>
          <w:p w14:paraId="1628F584"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Ноябрь</w:t>
            </w:r>
            <w:r w:rsidR="003E5CED" w:rsidRPr="005D68F4">
              <w:rPr>
                <w:rFonts w:ascii="Times New Roman" w:eastAsia="Times New Roman" w:hAnsi="Times New Roman" w:cs="Times New Roman"/>
                <w:lang w:val="kk-KZ"/>
              </w:rPr>
              <w:t xml:space="preserve"> 2023</w:t>
            </w:r>
            <w:r w:rsidRPr="005D68F4">
              <w:rPr>
                <w:rFonts w:ascii="Times New Roman" w:eastAsia="Times New Roman" w:hAnsi="Times New Roman" w:cs="Times New Roman"/>
                <w:lang w:val="kk-KZ"/>
              </w:rPr>
              <w:t xml:space="preserve"> г.</w:t>
            </w:r>
          </w:p>
        </w:tc>
        <w:tc>
          <w:tcPr>
            <w:tcW w:w="922" w:type="pct"/>
          </w:tcPr>
          <w:p w14:paraId="3C5F930F" w14:textId="77777777" w:rsidR="005A2522" w:rsidRPr="005D68F4" w:rsidRDefault="005A2522" w:rsidP="005E6E3A">
            <w:pPr>
              <w:spacing w:line="0" w:lineRule="atLeast"/>
              <w:rPr>
                <w:rFonts w:ascii="Times New Roman" w:eastAsia="Times New Roman" w:hAnsi="Times New Roman" w:cs="Times New Roman"/>
                <w:b/>
                <w:lang w:val="kk-KZ"/>
              </w:rPr>
            </w:pPr>
          </w:p>
          <w:p w14:paraId="39997294"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tc>
        <w:tc>
          <w:tcPr>
            <w:tcW w:w="3814" w:type="pct"/>
          </w:tcPr>
          <w:p w14:paraId="4ECD6039"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37F136F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 xml:space="preserve">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w:t>
            </w:r>
          </w:p>
          <w:p w14:paraId="3BD737F1"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ходить с перешагиванием через предметы; по ограниченной поверхности приставным шагом, на носках, по скамейке, перешагивая кубики.</w:t>
            </w:r>
          </w:p>
          <w:p w14:paraId="4A89DC96"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подолжать бегать врассыпную, на дистанцию 100–120 метров в чередовании с ходьбой; на скорость, пробегание отрезков (длина 20 метров) на скорость до обозначенного места.</w:t>
            </w:r>
          </w:p>
          <w:p w14:paraId="25E03DA3"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подолжать ползать на четвереньках «змейкой» между предметами в чередовании с ходьбой, бегом, переползать через препятствия.</w:t>
            </w:r>
          </w:p>
          <w:p w14:paraId="26A95335"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перепрыгивать через шнуры, линии, попеременно на правой и левой ноге, вокруг себя, спрыгивать с высоты, запрыгивать на возвышение до 20 сантиметров.</w:t>
            </w:r>
          </w:p>
          <w:p w14:paraId="48E9EC8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w:t>
            </w:r>
          </w:p>
          <w:p w14:paraId="51249DF6"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равнение в колонне на вытянутые руки вперед, в шеренге и в кругу – на вытянутые руки в стороны </w:t>
            </w:r>
          </w:p>
          <w:p w14:paraId="04CCBDD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3D9A871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6C3C5AF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627B5E2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Поднимать руки со сцепленными в «замок» пальцами (кисти повернуты тыльной стороной внутрь) вперед-вверх.</w:t>
            </w:r>
          </w:p>
          <w:p w14:paraId="31D7A12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Продолжать передавать друг другу мяч над головой </w:t>
            </w:r>
            <w:r w:rsidRPr="005D68F4">
              <w:rPr>
                <w:rFonts w:ascii="Times New Roman" w:eastAsia="Times New Roman" w:hAnsi="Times New Roman" w:cs="Times New Roman"/>
                <w:lang w:val="ru-RU"/>
              </w:rPr>
              <w:lastRenderedPageBreak/>
              <w:t>(назад и вперед). Повороты вправо, влево, поднимая руки вперед.</w:t>
            </w:r>
          </w:p>
          <w:p w14:paraId="384E751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Ходить на руках (один ребенок держит другого за ноги) 3-5 метров.</w:t>
            </w:r>
          </w:p>
          <w:p w14:paraId="34EDD87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Поднимать и опускать туловище лежа на спине, руки за голову, (в паре, один ребенок, сидя на ногах другого, придерживает его (5–6 раз).</w:t>
            </w:r>
          </w:p>
          <w:p w14:paraId="2396AF3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w:t>
            </w:r>
          </w:p>
          <w:p w14:paraId="66CCA43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Приседать, вынося руки вперед; опираясь руками о колени; обхватывая колени руками и пригибая голову.</w:t>
            </w:r>
          </w:p>
          <w:p w14:paraId="53C5175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4B1D4F6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Прививать интерес к физической культуре и спорту и желание заниматься физкультурой и спортом.</w:t>
            </w:r>
          </w:p>
          <w:p w14:paraId="3E7B0FD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Катание на велосипеде, самокате.</w:t>
            </w:r>
            <w:r w:rsidRPr="005D68F4">
              <w:rPr>
                <w:rFonts w:ascii="Times New Roman" w:eastAsia="Times New Roman" w:hAnsi="Times New Roman" w:cs="Times New Roman"/>
                <w:lang w:val="ru-RU"/>
              </w:rPr>
              <w:t xml:space="preserve"> Самостоятельно кататься на двухколесном велосипеде по прямой и по кругу. </w:t>
            </w:r>
          </w:p>
          <w:p w14:paraId="121C39A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5FDD51A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Элементы баскетбола.</w:t>
            </w:r>
            <w:r w:rsidRPr="005D68F4">
              <w:rPr>
                <w:rFonts w:ascii="Times New Roman" w:eastAsia="Times New Roman" w:hAnsi="Times New Roman" w:cs="Times New Roman"/>
                <w:lang w:val="ru-RU"/>
              </w:rPr>
              <w:t xml:space="preserve"> Перебрасывать мяч друг другу двумя руками от груди. Упражняться в ведении мяча правой и левой рукой.</w:t>
            </w:r>
          </w:p>
          <w:p w14:paraId="4892492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2F0D8D6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35F6644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48722361"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5DC4186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создавать двигательную среду, насыщенной различным оборудованием и спортивным инвентарем, способствующими развитию игры.</w:t>
            </w:r>
          </w:p>
          <w:p w14:paraId="46EA05C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Формирование здорового образа жизни.</w:t>
            </w:r>
          </w:p>
          <w:p w14:paraId="1AECB0F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054E798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14:paraId="2E9922E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Учить описывать свое настроение. Познакомить детей с возможностями здорового человека, сформировать у них потребность в здоровом образе жизни.</w:t>
            </w:r>
          </w:p>
          <w:p w14:paraId="43DD099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11C550C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навыки культуры поведения за столом, свободного пользования столовыми приборами.</w:t>
            </w:r>
          </w:p>
          <w:p w14:paraId="59B9A0B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41584B7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73535DF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tc>
      </w:tr>
      <w:tr w:rsidR="005A2522" w:rsidRPr="005D68F4" w14:paraId="73D4DF14" w14:textId="77777777" w:rsidTr="005E6E3A">
        <w:trPr>
          <w:trHeight w:val="376"/>
        </w:trPr>
        <w:tc>
          <w:tcPr>
            <w:tcW w:w="264" w:type="pct"/>
            <w:vMerge/>
            <w:tcBorders>
              <w:top w:val="nil"/>
            </w:tcBorders>
          </w:tcPr>
          <w:p w14:paraId="77FE5755"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73695BE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814" w:type="pct"/>
          </w:tcPr>
          <w:p w14:paraId="2BF788DB"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524A0E9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 Использовать в речи средства интонационной выразительности: регулировать темпа голоса, логическую паузу и акцент.</w:t>
            </w:r>
          </w:p>
          <w:p w14:paraId="7E1F0A0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07CF9CF6"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развивать умение правильно использовать существительные и обобщающие слова. Помогать, детям использовать в речи слова в соответствии со значением. Продолжать знакомить с обычаями и традициями казахского народа, объяснять значение традиций «Асар», «</w:t>
            </w:r>
            <w:proofErr w:type="spellStart"/>
            <w:r w:rsidRPr="005D68F4">
              <w:rPr>
                <w:rFonts w:ascii="Times New Roman" w:eastAsia="Times New Roman" w:hAnsi="Times New Roman" w:cs="Times New Roman"/>
                <w:color w:val="000000"/>
                <w:lang w:val="ru-RU"/>
              </w:rPr>
              <w:t>Сүйінші</w:t>
            </w:r>
            <w:proofErr w:type="spellEnd"/>
            <w:r w:rsidRPr="005D68F4">
              <w:rPr>
                <w:rFonts w:ascii="Times New Roman" w:eastAsia="Times New Roman" w:hAnsi="Times New Roman" w:cs="Times New Roman"/>
                <w:color w:val="000000"/>
                <w:lang w:val="ru-RU"/>
              </w:rPr>
              <w:t>», побуждать детей помогать друг другу, играть вместе, дружно, выполнять задания, радоваться друг другу, заботиться друг о друге.</w:t>
            </w:r>
          </w:p>
          <w:p w14:paraId="42C53FB1"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Грамматический строй речи:</w:t>
            </w:r>
          </w:p>
          <w:p w14:paraId="2429373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Развивать умение различать предложения по интонации (повествовательные, вопросительные, восклицательные) и употреблять их в речи.</w:t>
            </w:r>
          </w:p>
          <w:p w14:paraId="5C38825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7EEC138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14:paraId="41B5DB1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78A1D77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составлять взаимосвязанный последовательный сюжет, использовать в речи образные слова, эпитеты, сравнения.</w:t>
            </w:r>
          </w:p>
        </w:tc>
      </w:tr>
      <w:tr w:rsidR="005A2522" w:rsidRPr="005D68F4" w14:paraId="08D62A77" w14:textId="77777777" w:rsidTr="005E6E3A">
        <w:trPr>
          <w:trHeight w:val="275"/>
        </w:trPr>
        <w:tc>
          <w:tcPr>
            <w:tcW w:w="264" w:type="pct"/>
            <w:vMerge/>
            <w:tcBorders>
              <w:top w:val="nil"/>
            </w:tcBorders>
          </w:tcPr>
          <w:p w14:paraId="487EE818"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479AB4DD"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814" w:type="pct"/>
          </w:tcPr>
          <w:p w14:paraId="15195B74"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ru-RU"/>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tc>
      </w:tr>
      <w:tr w:rsidR="005A2522" w:rsidRPr="005D68F4" w14:paraId="2494A05F" w14:textId="77777777" w:rsidTr="005E6E3A">
        <w:trPr>
          <w:trHeight w:val="277"/>
        </w:trPr>
        <w:tc>
          <w:tcPr>
            <w:tcW w:w="264" w:type="pct"/>
            <w:vMerge/>
            <w:tcBorders>
              <w:top w:val="nil"/>
            </w:tcBorders>
          </w:tcPr>
          <w:p w14:paraId="1B27C8FC"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6056366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814" w:type="pct"/>
          </w:tcPr>
          <w:p w14:paraId="6671D280"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ф</w:t>
            </w:r>
            <w:proofErr w:type="spellStart"/>
            <w:r w:rsidRPr="005D68F4">
              <w:rPr>
                <w:rFonts w:ascii="Times New Roman" w:eastAsia="Times New Roman" w:hAnsi="Times New Roman" w:cs="Times New Roman"/>
                <w:bCs/>
                <w:lang w:val="ru-RU"/>
              </w:rPr>
              <w:t>ормировать</w:t>
            </w:r>
            <w:proofErr w:type="spellEnd"/>
            <w:r w:rsidRPr="005D68F4">
              <w:rPr>
                <w:rFonts w:ascii="Times New Roman" w:eastAsia="Times New Roman" w:hAnsi="Times New Roman" w:cs="Times New Roman"/>
                <w:bCs/>
                <w:lang w:val="ru-RU"/>
              </w:rPr>
              <w:t xml:space="preserve">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14:paraId="37A56479"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t>Подготовка руки к письму</w:t>
            </w:r>
          </w:p>
          <w:p w14:paraId="5F0C45FB"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знакомить с правилами правильного положения спины при письме. Продолжать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14:paraId="74E587B8"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 Продолжать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5533FD5D" w14:textId="77777777" w:rsidTr="005E6E3A">
        <w:trPr>
          <w:trHeight w:val="355"/>
        </w:trPr>
        <w:tc>
          <w:tcPr>
            <w:tcW w:w="264" w:type="pct"/>
            <w:vMerge/>
            <w:tcBorders>
              <w:top w:val="nil"/>
            </w:tcBorders>
          </w:tcPr>
          <w:p w14:paraId="74D9202B"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48B412A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 xml:space="preserve">Казахский язык </w:t>
            </w:r>
          </w:p>
        </w:tc>
        <w:tc>
          <w:tcPr>
            <w:tcW w:w="3814" w:type="pct"/>
          </w:tcPr>
          <w:p w14:paraId="31219321" w14:textId="0EEED4F5" w:rsidR="005D68F4" w:rsidRPr="005D68F4" w:rsidRDefault="005D68F4" w:rsidP="005D68F4">
            <w:pPr>
              <w:pStyle w:val="HTML1"/>
              <w:jc w:val="both"/>
              <w:rPr>
                <w:rFonts w:ascii="Times New Roman" w:eastAsia="Times New Roman" w:hAnsi="Times New Roman"/>
                <w:color w:val="1F1F1F"/>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color w:val="1F1F1F"/>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ұ, і</w:t>
            </w:r>
            <w:r w:rsidRPr="005D68F4">
              <w:rPr>
                <w:rFonts w:ascii="Times New Roman" w:eastAsia="Times New Roman" w:hAnsi="Times New Roman"/>
                <w:color w:val="1F1F1F"/>
                <w:sz w:val="22"/>
                <w:szCs w:val="22"/>
                <w:lang w:val="kk-KZ" w:eastAsia="ru-RU"/>
              </w:rPr>
              <w:t>.</w:t>
            </w:r>
          </w:p>
          <w:p w14:paraId="701617DA"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1A9DEF3F"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color w:val="1F1F1F"/>
                <w:lang w:val="kk-KZ" w:eastAsia="ru-RU"/>
              </w:rPr>
              <w:t>6-ға дейін тура және кері санауды күшейту.</w:t>
            </w:r>
          </w:p>
          <w:p w14:paraId="37F010D7"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0FC2D07D"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06126E96" w14:textId="77777777" w:rsidR="005D68F4" w:rsidRPr="005D68F4" w:rsidRDefault="005D68F4" w:rsidP="005D6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1F1F1F"/>
                <w:lang w:val="kk-KZ" w:eastAsia="ru-RU"/>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color w:val="1F1F1F"/>
                <w:lang w:val="kk-KZ" w:eastAsia="ru-RU"/>
              </w:rPr>
              <w:t>Өзі туралы (аты, тегі, жасы), отбасы туралы әңгімелеу, басқалармен қарым-қатынас жасау үшін қажетті сөздерді айту (Сәлеметсіз бе? Сау болыңыз! Рахмет!), мұғалімнің стилінде ойыншықтар мен суреттер туралы шағын әңгіме құрастыру дағдыларын дамыту.</w:t>
            </w:r>
          </w:p>
          <w:p w14:paraId="4337F80E" w14:textId="0C293069" w:rsidR="005A2522" w:rsidRPr="005D68F4" w:rsidRDefault="005A2522" w:rsidP="005D68F4">
            <w:pPr>
              <w:suppressAutoHyphens/>
              <w:spacing w:line="0" w:lineRule="atLeast"/>
              <w:jc w:val="both"/>
              <w:rPr>
                <w:rFonts w:ascii="Times New Roman" w:eastAsia="Times New Roman" w:hAnsi="Times New Roman" w:cs="Times New Roman"/>
                <w:b/>
                <w:bCs/>
                <w:lang w:val="kk-KZ"/>
              </w:rPr>
            </w:pPr>
          </w:p>
        </w:tc>
      </w:tr>
      <w:tr w:rsidR="005A2522" w:rsidRPr="005D68F4" w14:paraId="3A222E30" w14:textId="77777777" w:rsidTr="005E6E3A">
        <w:trPr>
          <w:trHeight w:val="321"/>
        </w:trPr>
        <w:tc>
          <w:tcPr>
            <w:tcW w:w="264" w:type="pct"/>
            <w:vMerge/>
            <w:tcBorders>
              <w:top w:val="nil"/>
            </w:tcBorders>
          </w:tcPr>
          <w:p w14:paraId="468BAF2D"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77CC3BBE"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814" w:type="pct"/>
          </w:tcPr>
          <w:p w14:paraId="711CE58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7C9E4F7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605BB04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3887174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31948CB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Подводить к пониманию того, что количество предметов не зависит от их размера, расстояния между ними, формы, расположения, а также направления счета.</w:t>
            </w:r>
          </w:p>
          <w:p w14:paraId="2AE7B38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15DF3AD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данным измерениям. </w:t>
            </w:r>
          </w:p>
          <w:p w14:paraId="2FE0A95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58CE202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14:paraId="76B4BAC1"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0E6D739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умение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14:paraId="17F8AD9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во времени.</w:t>
            </w:r>
          </w:p>
          <w:p w14:paraId="3A28611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развивать умение определять временную последовательность смены суток («вчера», «сегодня», «завтра»), событий «сначала – потом», «было – есть – будет», «раньше – позже».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w:t>
            </w:r>
          </w:p>
        </w:tc>
      </w:tr>
      <w:tr w:rsidR="005A2522" w:rsidRPr="005D68F4" w14:paraId="5937E161" w14:textId="77777777" w:rsidTr="005E6E3A">
        <w:trPr>
          <w:trHeight w:val="321"/>
        </w:trPr>
        <w:tc>
          <w:tcPr>
            <w:tcW w:w="264" w:type="pct"/>
            <w:vMerge/>
            <w:tcBorders>
              <w:top w:val="nil"/>
            </w:tcBorders>
          </w:tcPr>
          <w:p w14:paraId="4C52B80F"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1C6C0260"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814" w:type="pct"/>
          </w:tcPr>
          <w:p w14:paraId="76A3D811"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06A4F10D"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14:paraId="00C0305B"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680BC21D"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p>
          <w:p w14:paraId="2622AF13"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Побуждение к коллективному сюжетному конструированию. </w:t>
            </w:r>
          </w:p>
          <w:p w14:paraId="1BA3375C"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природного, бросового материала.</w:t>
            </w:r>
          </w:p>
          <w:p w14:paraId="5F8F7486"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Продолжать приобщать к конструированию из натуральных (дерево, хлопок, шерсть, нитки, </w:t>
            </w:r>
            <w:proofErr w:type="spellStart"/>
            <w:r w:rsidRPr="005D68F4">
              <w:rPr>
                <w:rFonts w:ascii="Times New Roman" w:eastAsia="Times New Roman" w:hAnsi="Times New Roman" w:cs="Times New Roman"/>
                <w:bCs/>
                <w:lang w:val="ru-RU"/>
              </w:rPr>
              <w:t>асык</w:t>
            </w:r>
            <w:proofErr w:type="spellEnd"/>
            <w:r w:rsidRPr="005D68F4">
              <w:rPr>
                <w:rFonts w:ascii="Times New Roman" w:eastAsia="Times New Roman" w:hAnsi="Times New Roman" w:cs="Times New Roman"/>
                <w:bCs/>
                <w:lang w:val="ru-RU"/>
              </w:rPr>
              <w:t>, бумага, кожа, холст, ткань, виды зерна) и бросовых материалов.</w:t>
            </w:r>
          </w:p>
          <w:p w14:paraId="1D762A0C"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Закреплять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tc>
      </w:tr>
      <w:tr w:rsidR="005A2522" w:rsidRPr="005D68F4" w14:paraId="21FF0C2A" w14:textId="77777777" w:rsidTr="005E6E3A">
        <w:trPr>
          <w:trHeight w:val="321"/>
        </w:trPr>
        <w:tc>
          <w:tcPr>
            <w:tcW w:w="264" w:type="pct"/>
            <w:vMerge/>
            <w:tcBorders>
              <w:top w:val="nil"/>
            </w:tcBorders>
          </w:tcPr>
          <w:p w14:paraId="4FCE29F8"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332CDFDE" w14:textId="77777777" w:rsidR="005A2522" w:rsidRPr="005D68F4" w:rsidRDefault="005A2522" w:rsidP="005E6E3A">
            <w:pPr>
              <w:spacing w:line="0" w:lineRule="atLeast"/>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5B951A25" w14:textId="77777777" w:rsidR="005A2522" w:rsidRPr="005D68F4" w:rsidRDefault="005A2522" w:rsidP="005E6E3A">
            <w:pPr>
              <w:spacing w:line="0" w:lineRule="atLeast"/>
              <w:rPr>
                <w:rFonts w:ascii="Times New Roman" w:eastAsia="Times New Roman" w:hAnsi="Times New Roman" w:cs="Times New Roman"/>
                <w:b/>
                <w:lang w:val="kk-KZ"/>
              </w:rPr>
            </w:pPr>
          </w:p>
        </w:tc>
        <w:tc>
          <w:tcPr>
            <w:tcW w:w="3814" w:type="pct"/>
          </w:tcPr>
          <w:p w14:paraId="0218D6C3"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0DF397B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p w14:paraId="5510D72C"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021B959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Закреплять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w:t>
            </w:r>
            <w:r w:rsidRPr="005D68F4">
              <w:rPr>
                <w:rFonts w:ascii="Times New Roman" w:hAnsi="Times New Roman" w:cs="Times New Roman"/>
                <w:lang w:val="kk-KZ"/>
              </w:rPr>
              <w:lastRenderedPageBreak/>
              <w:t>характеризовать их качества и свойства.</w:t>
            </w:r>
          </w:p>
          <w:p w14:paraId="77469D3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умение свободно ориентироваться в помещении, на участке детского сада, в ближайшем микрорайоне.</w:t>
            </w:r>
          </w:p>
          <w:p w14:paraId="6B094AC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Транспорт, средства связи.</w:t>
            </w:r>
          </w:p>
          <w:p w14:paraId="5E85928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4552F26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1A29229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представления о людях разных профессий; о содержании, характере и значении результатов труда; о труде работников детского сада.</w:t>
            </w:r>
          </w:p>
          <w:p w14:paraId="3720F344"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 Уважать ветеранов труда, пожилых людей, оценивать их труд. Продолжать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06214D9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46A9BA0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Понимать значение живой и неживой природы, достопримечательностей, исторических мест и культурного наследия Казахстана. Закреплять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p w14:paraId="785245CD"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074CD09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p w14:paraId="28EA37B3"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3C678C8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 Обучать умению понимать значения воды, песка, солнца, лунного света, глины, камней и т. д. для жизни человека.</w:t>
            </w:r>
          </w:p>
          <w:p w14:paraId="6B86908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24634617"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14:paraId="0F8498E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6CEB9B4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навыки называть и различать по характерным признакам животных и их детенышей, обитающих на территории Казахстана.</w:t>
            </w:r>
          </w:p>
          <w:p w14:paraId="25B000A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14:paraId="6C16D49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w:t>
            </w:r>
            <w:r w:rsidRPr="005D68F4">
              <w:rPr>
                <w:rFonts w:ascii="Times New Roman" w:hAnsi="Times New Roman" w:cs="Times New Roman"/>
                <w:lang w:val="kk-KZ"/>
              </w:rPr>
              <w:lastRenderedPageBreak/>
              <w:t>здоровье в процессе общения с природой.</w:t>
            </w:r>
          </w:p>
          <w:p w14:paraId="42E7C78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50DF6CB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265AE2C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p w14:paraId="07B9CF0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7E47C28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Закреплять элементарные правила безопасности при использовании мобильных устройств</w:t>
            </w:r>
          </w:p>
        </w:tc>
      </w:tr>
      <w:tr w:rsidR="005A2522" w:rsidRPr="005D68F4" w14:paraId="4D1DE179" w14:textId="77777777" w:rsidTr="005E6E3A">
        <w:trPr>
          <w:trHeight w:val="302"/>
        </w:trPr>
        <w:tc>
          <w:tcPr>
            <w:tcW w:w="264" w:type="pct"/>
            <w:vMerge/>
            <w:tcBorders>
              <w:top w:val="nil"/>
            </w:tcBorders>
          </w:tcPr>
          <w:p w14:paraId="50826D9D"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36B40F61" w14:textId="77777777" w:rsidR="005A2522" w:rsidRPr="005D68F4" w:rsidRDefault="005A2522" w:rsidP="005E6E3A">
            <w:pPr>
              <w:spacing w:line="0" w:lineRule="atLeast"/>
              <w:rPr>
                <w:rFonts w:ascii="Times New Roman" w:eastAsia="Times New Roman" w:hAnsi="Times New Roman" w:cs="Times New Roman"/>
                <w:lang w:val="kk-KZ"/>
              </w:rPr>
            </w:pPr>
          </w:p>
          <w:p w14:paraId="34BED2EE"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814" w:type="pct"/>
          </w:tcPr>
          <w:p w14:paraId="17AED45F"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kk-KZ"/>
              </w:rPr>
              <w:t>Продолжать ф</w:t>
            </w:r>
            <w:proofErr w:type="spellStart"/>
            <w:r w:rsidRPr="005D68F4">
              <w:rPr>
                <w:rFonts w:ascii="Times New Roman" w:eastAsia="Times New Roman" w:hAnsi="Times New Roman" w:cs="Times New Roman"/>
                <w:color w:val="000000"/>
                <w:lang w:val="ru-RU"/>
              </w:rPr>
              <w:t>ормировать</w:t>
            </w:r>
            <w:proofErr w:type="spellEnd"/>
            <w:r w:rsidRPr="005D68F4">
              <w:rPr>
                <w:rFonts w:ascii="Times New Roman" w:eastAsia="Times New Roman" w:hAnsi="Times New Roman" w:cs="Times New Roman"/>
                <w:color w:val="000000"/>
                <w:lang w:val="ru-RU"/>
              </w:rPr>
              <w:t xml:space="preserve"> умение использовать изобразительные приемы (штрихи, смешивание красок, </w:t>
            </w:r>
            <w:proofErr w:type="spellStart"/>
            <w:r w:rsidRPr="005D68F4">
              <w:rPr>
                <w:rFonts w:ascii="Times New Roman" w:eastAsia="Times New Roman" w:hAnsi="Times New Roman" w:cs="Times New Roman"/>
                <w:color w:val="000000"/>
                <w:lang w:val="ru-RU"/>
              </w:rPr>
              <w:t>кляксография</w:t>
            </w:r>
            <w:proofErr w:type="spellEnd"/>
            <w:r w:rsidRPr="005D68F4">
              <w:rPr>
                <w:rFonts w:ascii="Times New Roman" w:eastAsia="Times New Roman" w:hAnsi="Times New Roman" w:cs="Times New Roman"/>
                <w:color w:val="000000"/>
                <w:lang w:val="ru-RU"/>
              </w:rPr>
              <w:t>, нитки).</w:t>
            </w:r>
          </w:p>
          <w:p w14:paraId="2916072C" w14:textId="77777777" w:rsidR="005A2522" w:rsidRPr="005D68F4" w:rsidRDefault="005A2522" w:rsidP="005E6E3A">
            <w:pPr>
              <w:spacing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color w:val="000000"/>
                <w:lang w:val="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Продолжать учить смешивать краски для получения новых цветов и оттенков (при рисовании гуашью). 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Рисовать по мотивам казахских сказок, легенд передавая жизнь, труд, быт казахского народа. </w:t>
            </w:r>
            <w:proofErr w:type="spellStart"/>
            <w:r w:rsidRPr="005D68F4">
              <w:rPr>
                <w:rFonts w:ascii="Times New Roman" w:eastAsia="Times New Roman" w:hAnsi="Times New Roman" w:cs="Times New Roman"/>
                <w:color w:val="000000"/>
              </w:rPr>
              <w:t>Дать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возможность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самостоятельному</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рисованию</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при</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коллективной</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работе</w:t>
            </w:r>
            <w:proofErr w:type="spellEnd"/>
            <w:r w:rsidRPr="005D68F4">
              <w:rPr>
                <w:rFonts w:ascii="Times New Roman" w:eastAsia="Times New Roman" w:hAnsi="Times New Roman" w:cs="Times New Roman"/>
                <w:color w:val="000000"/>
              </w:rPr>
              <w:t>.</w:t>
            </w:r>
          </w:p>
        </w:tc>
      </w:tr>
      <w:tr w:rsidR="005A2522" w:rsidRPr="005D68F4" w14:paraId="7866937E" w14:textId="77777777" w:rsidTr="005E6E3A">
        <w:trPr>
          <w:trHeight w:val="275"/>
        </w:trPr>
        <w:tc>
          <w:tcPr>
            <w:tcW w:w="264" w:type="pct"/>
            <w:vMerge/>
            <w:tcBorders>
              <w:top w:val="nil"/>
            </w:tcBorders>
          </w:tcPr>
          <w:p w14:paraId="0E5FCB88"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0C0FDB74"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814" w:type="pct"/>
          </w:tcPr>
          <w:p w14:paraId="5762A9B6"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с</w:t>
            </w:r>
            <w:proofErr w:type="spellStart"/>
            <w:r w:rsidRPr="005D68F4">
              <w:rPr>
                <w:rFonts w:ascii="Times New Roman" w:eastAsia="Times New Roman" w:hAnsi="Times New Roman" w:cs="Times New Roman"/>
                <w:bCs/>
                <w:lang w:val="ru-RU"/>
              </w:rPr>
              <w:t>оздавать</w:t>
            </w:r>
            <w:proofErr w:type="spellEnd"/>
            <w:r w:rsidRPr="005D68F4">
              <w:rPr>
                <w:rFonts w:ascii="Times New Roman" w:eastAsia="Times New Roman" w:hAnsi="Times New Roman" w:cs="Times New Roman"/>
                <w:bCs/>
                <w:lang w:val="ru-RU"/>
              </w:rPr>
              <w:t xml:space="preserve">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Играть в различные игры с предметами, которые они слепили.</w:t>
            </w:r>
          </w:p>
          <w:p w14:paraId="7F158A46"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Аккуратно выполнять работу, собирать вещи, соблюдать правила безопасности.</w:t>
            </w:r>
          </w:p>
        </w:tc>
      </w:tr>
      <w:tr w:rsidR="005A2522" w:rsidRPr="005D68F4" w14:paraId="0CEB86B7" w14:textId="77777777" w:rsidTr="005E6E3A">
        <w:trPr>
          <w:trHeight w:val="275"/>
        </w:trPr>
        <w:tc>
          <w:tcPr>
            <w:tcW w:w="264" w:type="pct"/>
            <w:vMerge/>
            <w:tcBorders>
              <w:top w:val="nil"/>
            </w:tcBorders>
          </w:tcPr>
          <w:p w14:paraId="1235308D"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1D945ABB"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814" w:type="pct"/>
          </w:tcPr>
          <w:p w14:paraId="5F6972AD"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p w14:paraId="6B614045"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5B9E4978" w14:textId="77777777" w:rsidTr="005E6E3A">
        <w:trPr>
          <w:trHeight w:val="275"/>
        </w:trPr>
        <w:tc>
          <w:tcPr>
            <w:tcW w:w="264" w:type="pct"/>
            <w:vMerge/>
            <w:tcBorders>
              <w:top w:val="nil"/>
              <w:bottom w:val="nil"/>
            </w:tcBorders>
          </w:tcPr>
          <w:p w14:paraId="429BC078" w14:textId="77777777" w:rsidR="005A2522" w:rsidRPr="005D68F4" w:rsidRDefault="005A2522" w:rsidP="005E6E3A">
            <w:pPr>
              <w:spacing w:line="0" w:lineRule="atLeast"/>
              <w:rPr>
                <w:rFonts w:ascii="Times New Roman" w:eastAsia="Times New Roman" w:hAnsi="Times New Roman" w:cs="Times New Roman"/>
                <w:lang w:val="kk-KZ"/>
              </w:rPr>
            </w:pPr>
          </w:p>
        </w:tc>
        <w:tc>
          <w:tcPr>
            <w:tcW w:w="922" w:type="pct"/>
          </w:tcPr>
          <w:p w14:paraId="6C3398F4"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814" w:type="pct"/>
          </w:tcPr>
          <w:p w14:paraId="127FAEEC"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интерес и любовь к музыке. Формировать музыкальную культуру на основе знакомства с классической, народной и современной музыкой.</w:t>
            </w:r>
          </w:p>
          <w:p w14:paraId="476644F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Слушание музыки.</w:t>
            </w:r>
          </w:p>
          <w:p w14:paraId="3970782B"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w:t>
            </w:r>
          </w:p>
          <w:p w14:paraId="2ABEEB8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Пение.</w:t>
            </w:r>
          </w:p>
          <w:p w14:paraId="795F699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p w14:paraId="5C61EEB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Музыкально-ритмические движения.</w:t>
            </w:r>
          </w:p>
          <w:p w14:paraId="340FB2E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w:t>
            </w:r>
            <w:r w:rsidRPr="005D68F4">
              <w:rPr>
                <w:rFonts w:ascii="Times New Roman" w:hAnsi="Times New Roman" w:cs="Times New Roman"/>
                <w:lang w:val="kk-KZ"/>
              </w:rPr>
              <w:lastRenderedPageBreak/>
              <w:t>полуприседаниями («пружинка»).</w:t>
            </w:r>
          </w:p>
          <w:p w14:paraId="594E37C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Осваивать танцевальные движения: дробный шаг, переменный шаг, галоп, поскоки в разных направлениях.</w:t>
            </w:r>
          </w:p>
          <w:p w14:paraId="28BDD50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Танцы.</w:t>
            </w:r>
          </w:p>
          <w:p w14:paraId="15A27FA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 с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16080B2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Танцевальное творчество.</w:t>
            </w:r>
          </w:p>
          <w:p w14:paraId="4DA096B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14:paraId="24C278C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Игра на детских музыкальных инструментах.</w:t>
            </w:r>
          </w:p>
          <w:p w14:paraId="53A0D1D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w:t>
            </w:r>
          </w:p>
        </w:tc>
      </w:tr>
    </w:tbl>
    <w:p w14:paraId="627554D0" w14:textId="77777777" w:rsidR="005A2522" w:rsidRPr="005D68F4" w:rsidRDefault="005A2522" w:rsidP="005A2522">
      <w:pPr>
        <w:rPr>
          <w:rFonts w:cs="Times New Roman"/>
        </w:rPr>
      </w:pPr>
    </w:p>
    <w:tbl>
      <w:tblPr>
        <w:tblStyle w:val="TableNormal"/>
        <w:tblW w:w="5133"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1981"/>
        <w:gridCol w:w="8204"/>
      </w:tblGrid>
      <w:tr w:rsidR="005A2522" w:rsidRPr="005D68F4" w14:paraId="35C6B3A5" w14:textId="77777777" w:rsidTr="005E6E3A">
        <w:trPr>
          <w:cantSplit/>
          <w:trHeight w:val="719"/>
        </w:trPr>
        <w:tc>
          <w:tcPr>
            <w:tcW w:w="265" w:type="pct"/>
            <w:textDirection w:val="btLr"/>
          </w:tcPr>
          <w:p w14:paraId="4A438FB2"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921" w:type="pct"/>
          </w:tcPr>
          <w:p w14:paraId="1CEC7B3B"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814" w:type="pct"/>
          </w:tcPr>
          <w:p w14:paraId="37403890"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1843E033" w14:textId="77777777" w:rsidTr="005E6E3A">
        <w:trPr>
          <w:trHeight w:val="275"/>
        </w:trPr>
        <w:tc>
          <w:tcPr>
            <w:tcW w:w="265" w:type="pct"/>
            <w:vMerge w:val="restart"/>
            <w:textDirection w:val="btLr"/>
            <w:vAlign w:val="center"/>
          </w:tcPr>
          <w:p w14:paraId="22E697C9"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Декабрь</w:t>
            </w:r>
            <w:r w:rsidR="00ED0163" w:rsidRPr="005D68F4">
              <w:rPr>
                <w:rFonts w:ascii="Times New Roman" w:eastAsia="Times New Roman" w:hAnsi="Times New Roman" w:cs="Times New Roman"/>
                <w:lang w:val="kk-KZ"/>
              </w:rPr>
              <w:t xml:space="preserve"> 2023</w:t>
            </w:r>
            <w:r w:rsidRPr="005D68F4">
              <w:rPr>
                <w:rFonts w:ascii="Times New Roman" w:eastAsia="Times New Roman" w:hAnsi="Times New Roman" w:cs="Times New Roman"/>
                <w:lang w:val="kk-KZ"/>
              </w:rPr>
              <w:t xml:space="preserve"> г.</w:t>
            </w:r>
          </w:p>
        </w:tc>
        <w:tc>
          <w:tcPr>
            <w:tcW w:w="921" w:type="pct"/>
          </w:tcPr>
          <w:p w14:paraId="0359C181" w14:textId="77777777" w:rsidR="005A2522" w:rsidRPr="005D68F4" w:rsidRDefault="005A2522" w:rsidP="005E6E3A">
            <w:pPr>
              <w:spacing w:line="0" w:lineRule="atLeast"/>
              <w:rPr>
                <w:rFonts w:ascii="Times New Roman" w:eastAsia="Times New Roman" w:hAnsi="Times New Roman" w:cs="Times New Roman"/>
                <w:b/>
                <w:lang w:val="kk-KZ"/>
              </w:rPr>
            </w:pPr>
          </w:p>
          <w:p w14:paraId="25613048"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tc>
        <w:tc>
          <w:tcPr>
            <w:tcW w:w="3814" w:type="pct"/>
          </w:tcPr>
          <w:p w14:paraId="1C85F966"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5ABD7D3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 xml:space="preserve">ходить с поворотом в другую сторону, с перешагиванием через скакалку, в разном темпе,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w:t>
            </w:r>
          </w:p>
          <w:p w14:paraId="3279ABE8"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продолжать ходить с перешагиванием через предметы; по ограниченной поверхности приставным шагом, на носках, по скамейке, перешагивая кубики, </w:t>
            </w:r>
            <w:r w:rsidRPr="005D68F4">
              <w:rPr>
                <w:rFonts w:cs="Times New Roman"/>
                <w:lang w:val="ru-RU"/>
              </w:rPr>
              <w:t xml:space="preserve"> </w:t>
            </w:r>
            <w:r w:rsidRPr="005D68F4">
              <w:rPr>
                <w:rFonts w:ascii="Times New Roman" w:eastAsia="Times New Roman" w:hAnsi="Times New Roman" w:cs="Times New Roman"/>
                <w:lang w:val="kk-KZ"/>
              </w:rPr>
              <w:t>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p w14:paraId="00C49F9A"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продолжать бегать врассыпную, парами, в колонне по одному, по 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w:t>
            </w:r>
          </w:p>
          <w:p w14:paraId="122B92E4"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продолжать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2CAEF44C"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продолжать прыгать на месте; с продвижением вперед на расстояние 3–4 метра, на двух ногах с мешочком, зажатым между колен.</w:t>
            </w:r>
          </w:p>
          <w:p w14:paraId="4EDEC0D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w:t>
            </w:r>
          </w:p>
          <w:p w14:paraId="5297F2C5"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14:paraId="2A4953D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5A217A7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5164765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161C76D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14:paraId="5D0704E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w:t>
            </w:r>
            <w:r w:rsidRPr="005D68F4">
              <w:rPr>
                <w:rFonts w:ascii="Times New Roman" w:eastAsia="Times New Roman" w:hAnsi="Times New Roman" w:cs="Times New Roman"/>
                <w:lang w:val="ru-RU"/>
              </w:rPr>
              <w:lastRenderedPageBreak/>
              <w:t>Поочередно поднимать согнутые и прямые ноги, прижавшись спиной к гимнастической стенке, держась руками за рейку на уровне бедер.</w:t>
            </w:r>
          </w:p>
          <w:p w14:paraId="71539E4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Продолжать ходить на руках (один ребенок держит другого за ноги) 3-5 метров.</w:t>
            </w:r>
          </w:p>
          <w:p w14:paraId="2FEC08D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Поднимать и опускать туловище лежа на спине, руки за голову, (в паре, один ребенок, сидя на ногах другого, придерживает его (5–6 раз).</w:t>
            </w:r>
          </w:p>
          <w:p w14:paraId="0D1D2F4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w:t>
            </w:r>
          </w:p>
          <w:p w14:paraId="33AA74B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14:paraId="2D4CF28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7C01725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p w14:paraId="5E8C8E7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Катание на санках. </w:t>
            </w:r>
            <w:r w:rsidRPr="005D68F4">
              <w:rPr>
                <w:rFonts w:ascii="Times New Roman" w:eastAsia="Times New Roman" w:hAnsi="Times New Roman" w:cs="Times New Roman"/>
                <w:lang w:val="ru-RU"/>
              </w:rPr>
              <w:t>Катать друг друга на санках, кататься на санках с горки по одному и по двое.</w:t>
            </w:r>
            <w:r w:rsidRPr="005D68F4">
              <w:rPr>
                <w:rFonts w:ascii="Times New Roman" w:eastAsia="Times New Roman" w:hAnsi="Times New Roman" w:cs="Times New Roman"/>
                <w:b/>
                <w:lang w:val="ru-RU"/>
              </w:rPr>
              <w:t xml:space="preserve"> </w:t>
            </w:r>
          </w:p>
          <w:p w14:paraId="5142EFE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Скольжение. </w:t>
            </w:r>
            <w:r w:rsidRPr="005D68F4">
              <w:rPr>
                <w:rFonts w:ascii="Times New Roman" w:eastAsia="Times New Roman" w:hAnsi="Times New Roman" w:cs="Times New Roman"/>
                <w:lang w:val="ru-RU"/>
              </w:rPr>
              <w:t>Скользить по ледяным дорожкам самостоятельно, после разбега.</w:t>
            </w:r>
          </w:p>
          <w:p w14:paraId="0FFA6E5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156828B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Бадминтон. </w:t>
            </w:r>
            <w:r w:rsidRPr="005D68F4">
              <w:rPr>
                <w:rFonts w:ascii="Times New Roman" w:eastAsia="Times New Roman" w:hAnsi="Times New Roman" w:cs="Times New Roman"/>
                <w:lang w:val="ru-RU"/>
              </w:rPr>
              <w:t>Отбивать волан ракеткой, направляя его в определенную сторону.</w:t>
            </w:r>
          </w:p>
          <w:p w14:paraId="57EEF34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04F711B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Элементы хоккея. </w:t>
            </w:r>
            <w:r w:rsidRPr="005D68F4">
              <w:rPr>
                <w:rFonts w:ascii="Times New Roman" w:eastAsia="Times New Roman" w:hAnsi="Times New Roman" w:cs="Times New Roman"/>
                <w:lang w:val="ru-RU"/>
              </w:rPr>
              <w:t>Прокатывать шайбу клюшкой в заданном направлении, закатывать ее в ворота.</w:t>
            </w:r>
          </w:p>
          <w:p w14:paraId="156F015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5E93C72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664C7E8E"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1FA007C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Создавать двигательную среду, насыщенной различным оборудованием и спортивным инвентарем, способствующими развитию игры.</w:t>
            </w:r>
          </w:p>
          <w:p w14:paraId="5957DA6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Организовать пространство для многовариантных игр. Наличие картотеки игр, движений, упражнений. Формировать навыки организации соревнований со сверстниками, подчинения их правилам.</w:t>
            </w:r>
          </w:p>
          <w:p w14:paraId="1A626B3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Создать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 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баскетбол. Наличие на участке дорожки препятствий.</w:t>
            </w:r>
          </w:p>
          <w:p w14:paraId="4CB84053"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Формирование здорового образа жизни.</w:t>
            </w:r>
          </w:p>
          <w:p w14:paraId="5388891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3800287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14:paraId="791E749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206C9B2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навыки культуры поведения за столом, свободного пользования столовыми приборами.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w:t>
            </w:r>
            <w:r w:rsidRPr="005D68F4">
              <w:rPr>
                <w:rFonts w:ascii="Times New Roman" w:eastAsia="Times New Roman" w:hAnsi="Times New Roman" w:cs="Times New Roman"/>
                <w:lang w:val="ru-RU"/>
              </w:rPr>
              <w:lastRenderedPageBreak/>
              <w:t>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018810A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5BF31A4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tc>
      </w:tr>
      <w:tr w:rsidR="005A2522" w:rsidRPr="005D68F4" w14:paraId="752B9028" w14:textId="77777777" w:rsidTr="005E6E3A">
        <w:trPr>
          <w:trHeight w:val="376"/>
        </w:trPr>
        <w:tc>
          <w:tcPr>
            <w:tcW w:w="265" w:type="pct"/>
            <w:vMerge/>
            <w:tcBorders>
              <w:top w:val="nil"/>
            </w:tcBorders>
          </w:tcPr>
          <w:p w14:paraId="7EFCD1A0"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4402E3CE"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814" w:type="pct"/>
          </w:tcPr>
          <w:p w14:paraId="3DEA3944"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5DA3C0F7"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14:paraId="6E2EA6B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0EBE6BF0"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Использовать в речи многозначные слова, слова-синонимы и антонимы, уметь подбирать признаки, действия к предмету и предметы к заданному действию.</w:t>
            </w:r>
          </w:p>
          <w:p w14:paraId="3A3F852B"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понимать и использовать необходимые слова для общения и описания различных предметов. Развивать умение правильно использовать существительные и обобщающие слова.  Помогать, детям использовать в речи слова в соответствии со значением. Продолжать знакомить с обычаями и традициями казахского народа, объяснять значение традиций «Асар», «</w:t>
            </w:r>
            <w:proofErr w:type="spellStart"/>
            <w:r w:rsidRPr="005D68F4">
              <w:rPr>
                <w:rFonts w:ascii="Times New Roman" w:eastAsia="Times New Roman" w:hAnsi="Times New Roman" w:cs="Times New Roman"/>
                <w:color w:val="000000"/>
                <w:lang w:val="ru-RU"/>
              </w:rPr>
              <w:t>Сүйінші</w:t>
            </w:r>
            <w:proofErr w:type="spellEnd"/>
            <w:r w:rsidRPr="005D68F4">
              <w:rPr>
                <w:rFonts w:ascii="Times New Roman" w:eastAsia="Times New Roman" w:hAnsi="Times New Roman" w:cs="Times New Roman"/>
                <w:color w:val="000000"/>
                <w:lang w:val="ru-RU"/>
              </w:rPr>
              <w:t>», побуждать детей помогать друг другу, играть вместе, дружно, выполнять задания, радоваться друг другу, заботиться друг о друге.</w:t>
            </w:r>
          </w:p>
          <w:p w14:paraId="31E49831"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b/>
                <w:lang w:val="ru-RU"/>
              </w:rPr>
              <w:t>Грамматический строй речи:</w:t>
            </w:r>
          </w:p>
          <w:p w14:paraId="29AF53E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 xml:space="preserve">Совершенствовать умение согласовывать слова в предложениях: существительные с числительными и прилагательные с существительными. </w:t>
            </w:r>
          </w:p>
          <w:p w14:paraId="4632EFC1"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2B249E59"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Закреплять умение различать предложения по интонации (повествовательные, вопросительные, восклицательные) и употреблять их в речи.</w:t>
            </w:r>
          </w:p>
          <w:p w14:paraId="36DB910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2056909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14:paraId="33F566F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687BEC7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tc>
      </w:tr>
      <w:tr w:rsidR="005A2522" w:rsidRPr="005D68F4" w14:paraId="1B61CFF0" w14:textId="77777777" w:rsidTr="005E6E3A">
        <w:trPr>
          <w:trHeight w:val="275"/>
        </w:trPr>
        <w:tc>
          <w:tcPr>
            <w:tcW w:w="265" w:type="pct"/>
            <w:vMerge/>
            <w:tcBorders>
              <w:top w:val="nil"/>
            </w:tcBorders>
          </w:tcPr>
          <w:p w14:paraId="23464332"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598CA7F5"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814" w:type="pct"/>
          </w:tcPr>
          <w:p w14:paraId="04145732"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приобщать детей к доступным художественным произведениям, фольклору и миру театра; развивать интерес к книге. 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tc>
      </w:tr>
      <w:tr w:rsidR="005A2522" w:rsidRPr="005D68F4" w14:paraId="1233C5AD" w14:textId="77777777" w:rsidTr="005E6E3A">
        <w:trPr>
          <w:trHeight w:val="277"/>
        </w:trPr>
        <w:tc>
          <w:tcPr>
            <w:tcW w:w="265" w:type="pct"/>
            <w:vMerge/>
            <w:tcBorders>
              <w:top w:val="nil"/>
            </w:tcBorders>
          </w:tcPr>
          <w:p w14:paraId="1272FB90"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602980D4"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814" w:type="pct"/>
          </w:tcPr>
          <w:p w14:paraId="334023BA"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ф</w:t>
            </w:r>
            <w:proofErr w:type="spellStart"/>
            <w:r w:rsidRPr="005D68F4">
              <w:rPr>
                <w:rFonts w:ascii="Times New Roman" w:eastAsia="Times New Roman" w:hAnsi="Times New Roman" w:cs="Times New Roman"/>
                <w:bCs/>
                <w:lang w:val="ru-RU"/>
              </w:rPr>
              <w:t>ормировать</w:t>
            </w:r>
            <w:proofErr w:type="spellEnd"/>
            <w:r w:rsidRPr="005D68F4">
              <w:rPr>
                <w:rFonts w:ascii="Times New Roman" w:eastAsia="Times New Roman" w:hAnsi="Times New Roman" w:cs="Times New Roman"/>
                <w:bCs/>
                <w:lang w:val="ru-RU"/>
              </w:rPr>
              <w:t xml:space="preserve">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14:paraId="3EA760D3"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Закреплять понятие о слоге, делить слова на слоги, определять их количество и порядок. Учить составлять слова из слогов (устно).</w:t>
            </w:r>
          </w:p>
          <w:p w14:paraId="363A58B8"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776A4B0E"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t>Подготовка руки к письму</w:t>
            </w:r>
          </w:p>
          <w:p w14:paraId="43CE4B7A"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знакомить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 выходя за контуры.</w:t>
            </w:r>
          </w:p>
          <w:p w14:paraId="5C3256AB"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5727CB83" w14:textId="77777777" w:rsidTr="005E6E3A">
        <w:trPr>
          <w:trHeight w:val="355"/>
        </w:trPr>
        <w:tc>
          <w:tcPr>
            <w:tcW w:w="265" w:type="pct"/>
            <w:vMerge/>
            <w:tcBorders>
              <w:top w:val="nil"/>
            </w:tcBorders>
          </w:tcPr>
          <w:p w14:paraId="6733325F"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32204D04"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 xml:space="preserve">Казахский язык </w:t>
            </w:r>
          </w:p>
        </w:tc>
        <w:tc>
          <w:tcPr>
            <w:tcW w:w="3814" w:type="pct"/>
          </w:tcPr>
          <w:p w14:paraId="3DE3808C" w14:textId="002F722A" w:rsidR="005D68F4" w:rsidRPr="005D68F4" w:rsidRDefault="005D68F4" w:rsidP="005D68F4">
            <w:pPr>
              <w:pStyle w:val="HTML1"/>
              <w:rPr>
                <w:rFonts w:ascii="Times New Roman" w:eastAsia="Times New Roman" w:hAnsi="Times New Roman"/>
                <w:color w:val="1F1F1F"/>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color w:val="1F1F1F"/>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ғ, ң, һ</w:t>
            </w:r>
            <w:r w:rsidRPr="005D68F4">
              <w:rPr>
                <w:rFonts w:ascii="Times New Roman" w:eastAsia="Times New Roman" w:hAnsi="Times New Roman"/>
                <w:color w:val="1F1F1F"/>
                <w:sz w:val="22"/>
                <w:szCs w:val="22"/>
                <w:lang w:val="kk-KZ" w:eastAsia="ru-RU"/>
              </w:rPr>
              <w:t>.</w:t>
            </w:r>
          </w:p>
          <w:p w14:paraId="5BC74A82"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07823A4B"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color w:val="1F1F1F"/>
                <w:lang w:val="kk-KZ" w:eastAsia="ru-RU"/>
              </w:rPr>
              <w:t>6-ға дейін тура және кері санауды күшейту.</w:t>
            </w:r>
          </w:p>
          <w:p w14:paraId="2A02F34A"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4E3C1F85"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0EFB3B8A" w14:textId="73920FA6" w:rsidR="005A2522" w:rsidRPr="005D68F4" w:rsidRDefault="005D68F4" w:rsidP="005D6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1F1F1F"/>
                <w:lang w:val="kk-KZ" w:eastAsia="ru-RU"/>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12C58DB3" w14:textId="77777777" w:rsidTr="005E6E3A">
        <w:trPr>
          <w:trHeight w:val="321"/>
        </w:trPr>
        <w:tc>
          <w:tcPr>
            <w:tcW w:w="265" w:type="pct"/>
            <w:vMerge/>
            <w:tcBorders>
              <w:top w:val="nil"/>
            </w:tcBorders>
          </w:tcPr>
          <w:p w14:paraId="2CB74B24"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0ECA62C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814" w:type="pct"/>
          </w:tcPr>
          <w:p w14:paraId="053CE0D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0B8B2CF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Знакомить со значением слова «один» (одна, одно), обозначающим не только один предмет, но и целую группу предметов как одну часть множества.</w:t>
            </w:r>
          </w:p>
          <w:p w14:paraId="7548DFC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07BE1CF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236A7F8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Подводить к пониманию того, что количество предметов не зависит от их размера, расстояния между ними, формы, расположения, а также направления счета.</w:t>
            </w:r>
          </w:p>
          <w:p w14:paraId="47AA6C2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7003EA6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 и сравнивать несколько предметов по </w:t>
            </w:r>
            <w:r w:rsidRPr="005D68F4">
              <w:rPr>
                <w:rFonts w:ascii="Times New Roman" w:eastAsia="Times New Roman" w:hAnsi="Times New Roman" w:cs="Times New Roman"/>
                <w:lang w:val="ru-RU"/>
              </w:rPr>
              <w:lastRenderedPageBreak/>
              <w:t xml:space="preserve">данным измерениям.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14:paraId="61449A9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1FEC0BD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p w14:paraId="3D8F27A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37F0DE6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Закреплять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14:paraId="2E90D9C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обучать умению обозначать в речи положение того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14:paraId="05FE8DC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во времени.</w:t>
            </w:r>
          </w:p>
          <w:p w14:paraId="11916B1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знания о последовательности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 Обучать умению рисовать точки, узоры, чертить прямые и наклонные палочки, кривые и ломаные линии в тетрадях в клеточку.</w:t>
            </w:r>
          </w:p>
        </w:tc>
      </w:tr>
      <w:tr w:rsidR="005A2522" w:rsidRPr="005D68F4" w14:paraId="766C2CC6" w14:textId="77777777" w:rsidTr="005E6E3A">
        <w:trPr>
          <w:trHeight w:val="321"/>
        </w:trPr>
        <w:tc>
          <w:tcPr>
            <w:tcW w:w="265" w:type="pct"/>
            <w:vMerge/>
            <w:tcBorders>
              <w:top w:val="nil"/>
            </w:tcBorders>
          </w:tcPr>
          <w:p w14:paraId="3FD9BEAE"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1F74EAF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814" w:type="pct"/>
          </w:tcPr>
          <w:p w14:paraId="6366995C"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72164EE3"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Продолжать формировать умение строить конструкции по словесному описанию, на предложенную тему, самостоятельно, совместно со сверстниками. Обучение умению устанавливать связь между построенным строением и увиденным в окружающей жизни.</w:t>
            </w:r>
          </w:p>
          <w:p w14:paraId="5CDD4CF4"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30DE1B76"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Продолжать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 Побуждение к коллективному сюжетному конструированию. </w:t>
            </w:r>
            <w:r w:rsidRPr="005D68F4">
              <w:rPr>
                <w:rFonts w:ascii="Times New Roman" w:eastAsia="Times New Roman" w:hAnsi="Times New Roman" w:cs="Times New Roman"/>
                <w:b/>
                <w:bCs/>
                <w:lang w:val="ru-RU"/>
              </w:rPr>
              <w:t>Конструирование из природного, бросового материала.</w:t>
            </w:r>
          </w:p>
          <w:p w14:paraId="53D04A25"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Продолжать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 Знакомить с изделиями казахского народа, изготовленных из природных материалов (убранства юрты, предметы быта, посуда). Изучать материалы, из которых они изготовлены.  Приобщать к конструированию из натуральных (дерево, хлопок, шерсть, нитки, </w:t>
            </w:r>
            <w:proofErr w:type="spellStart"/>
            <w:r w:rsidRPr="005D68F4">
              <w:rPr>
                <w:rFonts w:ascii="Times New Roman" w:eastAsia="Times New Roman" w:hAnsi="Times New Roman" w:cs="Times New Roman"/>
                <w:bCs/>
                <w:lang w:val="ru-RU"/>
              </w:rPr>
              <w:t>асык</w:t>
            </w:r>
            <w:proofErr w:type="spellEnd"/>
            <w:r w:rsidRPr="005D68F4">
              <w:rPr>
                <w:rFonts w:ascii="Times New Roman" w:eastAsia="Times New Roman" w:hAnsi="Times New Roman" w:cs="Times New Roman"/>
                <w:bCs/>
                <w:lang w:val="ru-RU"/>
              </w:rPr>
              <w:t>, бумага, кожа, холст, ткань, виды зерна) и бросовых материалов.</w:t>
            </w:r>
          </w:p>
          <w:p w14:paraId="78B943D5"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tc>
      </w:tr>
      <w:tr w:rsidR="005A2522" w:rsidRPr="005D68F4" w14:paraId="612FF590" w14:textId="77777777" w:rsidTr="005E6E3A">
        <w:trPr>
          <w:trHeight w:val="321"/>
        </w:trPr>
        <w:tc>
          <w:tcPr>
            <w:tcW w:w="265" w:type="pct"/>
            <w:vMerge/>
            <w:tcBorders>
              <w:top w:val="nil"/>
            </w:tcBorders>
          </w:tcPr>
          <w:p w14:paraId="2EFEA570"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7A1D76C0" w14:textId="77777777" w:rsidR="005A2522" w:rsidRPr="005D68F4" w:rsidRDefault="005A2522" w:rsidP="005E6E3A">
            <w:pPr>
              <w:spacing w:line="0" w:lineRule="atLeast"/>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5761A560" w14:textId="77777777" w:rsidR="005A2522" w:rsidRPr="005D68F4" w:rsidRDefault="005A2522" w:rsidP="005E6E3A">
            <w:pPr>
              <w:spacing w:line="0" w:lineRule="atLeast"/>
              <w:rPr>
                <w:rFonts w:ascii="Times New Roman" w:eastAsia="Times New Roman" w:hAnsi="Times New Roman" w:cs="Times New Roman"/>
                <w:b/>
                <w:lang w:val="kk-KZ"/>
              </w:rPr>
            </w:pPr>
          </w:p>
        </w:tc>
        <w:tc>
          <w:tcPr>
            <w:tcW w:w="3814" w:type="pct"/>
          </w:tcPr>
          <w:p w14:paraId="5812370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4DD5071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p w14:paraId="007ED70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lastRenderedPageBreak/>
              <w:t>Предметный мир, пространственная ориентировка.</w:t>
            </w:r>
          </w:p>
          <w:p w14:paraId="1D0AF15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умение свободно ориентироваться в помещении, на участке детского сада, в ближайшем микрорайоне.</w:t>
            </w:r>
          </w:p>
          <w:p w14:paraId="47D893D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Транспорт, средства связи.</w:t>
            </w:r>
          </w:p>
          <w:p w14:paraId="5AAD1F5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3E977E6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54D8372A"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представления о людях разных профессий; о содержании, характере и значении результатов труда; о труде работников детского сада.</w:t>
            </w:r>
          </w:p>
          <w:p w14:paraId="05C91DA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 Уважать ветеранов труда, пожилых людей, оценивать их труд.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0F82550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16048F1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внутреннее убранство. Знать и уважать традиции и обычаи казахского народа, проявлять уважение к ценностям казахского народа.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p w14:paraId="47F30D6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5255CEE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p w14:paraId="40F0683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14:paraId="61DBB59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44D23BF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 Обучать умению понимать значения воды, песка, солнца, лунного света, глины, камней и т. д. для жизни человека.</w:t>
            </w:r>
          </w:p>
          <w:p w14:paraId="50546CD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51DF7D3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14:paraId="05D2B6E4"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7FBF067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p w14:paraId="5E68FC6B"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lastRenderedPageBreak/>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 Учить укреплять свое здоровье в процессе общения с природой.</w:t>
            </w:r>
          </w:p>
          <w:p w14:paraId="7CA87D6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66DF747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2582EA7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p w14:paraId="2A6ABCA4"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5BD3A363"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302. Знать элементарные правила безопасности при использовании мобильных устройств</w:t>
            </w:r>
          </w:p>
        </w:tc>
      </w:tr>
      <w:tr w:rsidR="005A2522" w:rsidRPr="005D68F4" w14:paraId="4327C028" w14:textId="77777777" w:rsidTr="005E6E3A">
        <w:trPr>
          <w:trHeight w:val="302"/>
        </w:trPr>
        <w:tc>
          <w:tcPr>
            <w:tcW w:w="265" w:type="pct"/>
            <w:vMerge/>
            <w:tcBorders>
              <w:top w:val="nil"/>
            </w:tcBorders>
          </w:tcPr>
          <w:p w14:paraId="07EC8509"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17B85714" w14:textId="77777777" w:rsidR="005A2522" w:rsidRPr="005D68F4" w:rsidRDefault="005A2522" w:rsidP="005E6E3A">
            <w:pPr>
              <w:spacing w:line="0" w:lineRule="atLeast"/>
              <w:rPr>
                <w:rFonts w:ascii="Times New Roman" w:eastAsia="Times New Roman" w:hAnsi="Times New Roman" w:cs="Times New Roman"/>
                <w:lang w:val="kk-KZ"/>
              </w:rPr>
            </w:pPr>
          </w:p>
          <w:p w14:paraId="15F16592"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814" w:type="pct"/>
          </w:tcPr>
          <w:p w14:paraId="68D25A91"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14:paraId="68E96648"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Рисовать казахскую национальную одежду с орнаментом (платок, </w:t>
            </w:r>
            <w:proofErr w:type="spellStart"/>
            <w:r w:rsidRPr="005D68F4">
              <w:rPr>
                <w:rFonts w:ascii="Times New Roman" w:eastAsia="Times New Roman" w:hAnsi="Times New Roman" w:cs="Times New Roman"/>
                <w:color w:val="000000"/>
                <w:lang w:val="ru-RU"/>
              </w:rPr>
              <w:t>шапан</w:t>
            </w:r>
            <w:proofErr w:type="spellEnd"/>
            <w:r w:rsidRPr="005D68F4">
              <w:rPr>
                <w:rFonts w:ascii="Times New Roman" w:eastAsia="Times New Roman" w:hAnsi="Times New Roman" w:cs="Times New Roman"/>
                <w:color w:val="000000"/>
                <w:lang w:val="ru-RU"/>
              </w:rPr>
              <w:t xml:space="preserve">, камзол), располагать их по центру и по краям форм. Дать возможность самостоятельно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p w14:paraId="5D05D0C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tc>
      </w:tr>
      <w:tr w:rsidR="005A2522" w:rsidRPr="005D68F4" w14:paraId="29CC19A2" w14:textId="77777777" w:rsidTr="005E6E3A">
        <w:trPr>
          <w:trHeight w:val="275"/>
        </w:trPr>
        <w:tc>
          <w:tcPr>
            <w:tcW w:w="265" w:type="pct"/>
            <w:vMerge/>
            <w:tcBorders>
              <w:top w:val="nil"/>
            </w:tcBorders>
          </w:tcPr>
          <w:p w14:paraId="67039226"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0F0AB0E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814" w:type="pct"/>
          </w:tcPr>
          <w:p w14:paraId="2831FD8A"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14:paraId="20D86CA1"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 Применять различные способы 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tc>
      </w:tr>
      <w:tr w:rsidR="005A2522" w:rsidRPr="005D68F4" w14:paraId="7769D79A" w14:textId="77777777" w:rsidTr="005E6E3A">
        <w:trPr>
          <w:trHeight w:val="275"/>
        </w:trPr>
        <w:tc>
          <w:tcPr>
            <w:tcW w:w="265" w:type="pct"/>
            <w:vMerge/>
            <w:tcBorders>
              <w:top w:val="nil"/>
            </w:tcBorders>
          </w:tcPr>
          <w:p w14:paraId="160017B9"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1C9ACCB5"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814" w:type="pct"/>
          </w:tcPr>
          <w:p w14:paraId="79ABED94"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14:paraId="53C63EF3"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r w:rsidRPr="005D68F4">
              <w:rPr>
                <w:rFonts w:cs="Times New Roman"/>
                <w:lang w:val="ru-RU"/>
              </w:rPr>
              <w:t xml:space="preserve"> </w:t>
            </w:r>
            <w:r w:rsidRPr="005D68F4">
              <w:rPr>
                <w:rFonts w:ascii="Times New Roman" w:eastAsia="Times New Roman" w:hAnsi="Times New Roman" w:cs="Times New Roman"/>
                <w:bCs/>
                <w:lang w:val="ru-RU"/>
              </w:rPr>
              <w:t>Выполнять сюжетные композиции как индивидуально, так и в небольших группах, согласованно выполняя задачи.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 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4FF5E098" w14:textId="77777777" w:rsidTr="005E6E3A">
        <w:trPr>
          <w:trHeight w:val="275"/>
        </w:trPr>
        <w:tc>
          <w:tcPr>
            <w:tcW w:w="265" w:type="pct"/>
            <w:vMerge/>
            <w:tcBorders>
              <w:top w:val="nil"/>
              <w:bottom w:val="nil"/>
            </w:tcBorders>
          </w:tcPr>
          <w:p w14:paraId="32811B4B" w14:textId="77777777" w:rsidR="005A2522" w:rsidRPr="005D68F4" w:rsidRDefault="005A2522" w:rsidP="005E6E3A">
            <w:pPr>
              <w:spacing w:line="0" w:lineRule="atLeast"/>
              <w:rPr>
                <w:rFonts w:ascii="Times New Roman" w:eastAsia="Times New Roman" w:hAnsi="Times New Roman" w:cs="Times New Roman"/>
                <w:lang w:val="kk-KZ"/>
              </w:rPr>
            </w:pPr>
          </w:p>
        </w:tc>
        <w:tc>
          <w:tcPr>
            <w:tcW w:w="921" w:type="pct"/>
          </w:tcPr>
          <w:p w14:paraId="1E00D8E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814" w:type="pct"/>
          </w:tcPr>
          <w:p w14:paraId="218DC26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интерес и любовь к музыке. Формировать музыкальную культуру на основе знакомства с классической, народной и современной музыкой.</w:t>
            </w:r>
          </w:p>
          <w:p w14:paraId="5668A564"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Слушание музыки.</w:t>
            </w:r>
          </w:p>
          <w:p w14:paraId="079DC659"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Коркыта, Таттимбета,         Д. Нурпеисовой, Даулеткерея Шигаева, Ихласа Дукенова.</w:t>
            </w:r>
          </w:p>
          <w:p w14:paraId="4ACEEFB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Пение.</w:t>
            </w:r>
          </w:p>
          <w:p w14:paraId="7FCF1FD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Совершенствовать вокально-слуховую координацию в пении.</w:t>
            </w:r>
          </w:p>
          <w:p w14:paraId="4805453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песни с музыкальным вкусом.</w:t>
            </w:r>
          </w:p>
          <w:p w14:paraId="0D3CF4D3"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Музыкально-ритмические движения.</w:t>
            </w:r>
          </w:p>
          <w:p w14:paraId="7688EBB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14:paraId="7DC793A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Осваивать танцевальные движения: дробный шаг, переменный шаг, галоп, поскоки в разных направлениях.</w:t>
            </w:r>
          </w:p>
          <w:p w14:paraId="6C77AB0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Танцы.</w:t>
            </w:r>
          </w:p>
          <w:p w14:paraId="45EA260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42C0E02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Познакомить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казахского народа в соответствии с общим мировоззрением, дать детям представление о танце «Қаражорға».</w:t>
            </w:r>
          </w:p>
          <w:p w14:paraId="7C655385"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Танцевальное творчество.</w:t>
            </w:r>
          </w:p>
          <w:p w14:paraId="56421D7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14:paraId="4171135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Игра на детских музыкальных инструментах.</w:t>
            </w:r>
          </w:p>
          <w:p w14:paraId="2A005B9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p w14:paraId="6AC62E94"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w:t>
            </w:r>
          </w:p>
        </w:tc>
      </w:tr>
    </w:tbl>
    <w:p w14:paraId="26B618BD" w14:textId="77777777" w:rsidR="005A2522" w:rsidRPr="005D68F4" w:rsidRDefault="005A2522" w:rsidP="005A2522">
      <w:pPr>
        <w:tabs>
          <w:tab w:val="left" w:pos="1215"/>
        </w:tabs>
        <w:rPr>
          <w:rFonts w:cs="Times New Roman"/>
        </w:rPr>
      </w:pPr>
    </w:p>
    <w:tbl>
      <w:tblPr>
        <w:tblStyle w:val="TableNormal"/>
        <w:tblW w:w="5065"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195"/>
        <w:gridCol w:w="7282"/>
      </w:tblGrid>
      <w:tr w:rsidR="005A2522" w:rsidRPr="005D68F4" w14:paraId="35420D8C" w14:textId="77777777" w:rsidTr="005E6E3A">
        <w:trPr>
          <w:cantSplit/>
          <w:trHeight w:val="719"/>
        </w:trPr>
        <w:tc>
          <w:tcPr>
            <w:tcW w:w="535" w:type="pct"/>
            <w:textDirection w:val="btLr"/>
          </w:tcPr>
          <w:p w14:paraId="32DFC541"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1034" w:type="pct"/>
          </w:tcPr>
          <w:p w14:paraId="4D9F2A1A"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431" w:type="pct"/>
          </w:tcPr>
          <w:p w14:paraId="6E1EF8F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2D5A44B7" w14:textId="77777777" w:rsidTr="005E6E3A">
        <w:trPr>
          <w:trHeight w:val="275"/>
        </w:trPr>
        <w:tc>
          <w:tcPr>
            <w:tcW w:w="535" w:type="pct"/>
            <w:vMerge w:val="restart"/>
            <w:textDirection w:val="btLr"/>
            <w:vAlign w:val="center"/>
          </w:tcPr>
          <w:p w14:paraId="420E8A6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Январь</w:t>
            </w:r>
            <w:r w:rsidR="00ED0163" w:rsidRPr="005D68F4">
              <w:rPr>
                <w:rFonts w:ascii="Times New Roman" w:eastAsia="Times New Roman" w:hAnsi="Times New Roman" w:cs="Times New Roman"/>
                <w:lang w:val="kk-KZ"/>
              </w:rPr>
              <w:t xml:space="preserve"> 2024</w:t>
            </w:r>
            <w:r w:rsidRPr="005D68F4">
              <w:rPr>
                <w:rFonts w:ascii="Times New Roman" w:eastAsia="Times New Roman" w:hAnsi="Times New Roman" w:cs="Times New Roman"/>
                <w:lang w:val="kk-KZ"/>
              </w:rPr>
              <w:t xml:space="preserve"> г.</w:t>
            </w:r>
          </w:p>
        </w:tc>
        <w:tc>
          <w:tcPr>
            <w:tcW w:w="1034" w:type="pct"/>
          </w:tcPr>
          <w:p w14:paraId="42E06364"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p w14:paraId="3551C23B" w14:textId="77777777" w:rsidR="005A2522" w:rsidRPr="005D68F4" w:rsidRDefault="005A2522" w:rsidP="005E6E3A">
            <w:pPr>
              <w:spacing w:line="0" w:lineRule="atLeast"/>
              <w:jc w:val="center"/>
              <w:rPr>
                <w:rFonts w:ascii="Times New Roman" w:eastAsia="Times New Roman" w:hAnsi="Times New Roman" w:cs="Times New Roman"/>
                <w:lang w:val="kk-KZ"/>
              </w:rPr>
            </w:pPr>
          </w:p>
        </w:tc>
        <w:tc>
          <w:tcPr>
            <w:tcW w:w="3431" w:type="pct"/>
          </w:tcPr>
          <w:p w14:paraId="1C950F2D"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1D73FE9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ходить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w:t>
            </w:r>
          </w:p>
          <w:p w14:paraId="05FB17D7"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продолжать ходить с перешагиванием через предметы; по ограниченной поверхности приставным шагом, на носках, по скамейке, </w:t>
            </w:r>
            <w:r w:rsidRPr="005D68F4">
              <w:rPr>
                <w:rFonts w:ascii="Times New Roman" w:eastAsia="Times New Roman" w:hAnsi="Times New Roman" w:cs="Times New Roman"/>
                <w:lang w:val="kk-KZ"/>
              </w:rPr>
              <w:lastRenderedPageBreak/>
              <w:t xml:space="preserve">перешагивая кубики. </w:t>
            </w:r>
          </w:p>
          <w:p w14:paraId="0CCE47EF"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продолжать бегать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14:paraId="60AA5179"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продолжать ползать по гимнастической скамейке, опираясь на предплечья и колени, ползать на животе, подтягиваясь руками.</w:t>
            </w:r>
          </w:p>
          <w:p w14:paraId="01046AE6"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продолжать прыгать через длинную скакалку, через короткую скакалку, вращая ее вперед; перепрыгивать через шнуры, линии</w:t>
            </w:r>
          </w:p>
          <w:p w14:paraId="2185A82A" w14:textId="77777777" w:rsidR="005A2522" w:rsidRPr="005D68F4" w:rsidRDefault="005A2522" w:rsidP="005E6E3A">
            <w:pPr>
              <w:spacing w:line="0" w:lineRule="atLeast"/>
              <w:jc w:val="both"/>
              <w:rPr>
                <w:rFonts w:ascii="Times New Roman" w:eastAsia="Times New Roman" w:hAnsi="Times New Roman" w:cs="Times New Roman"/>
                <w:lang w:val="kk-KZ"/>
              </w:rPr>
            </w:pPr>
          </w:p>
          <w:p w14:paraId="1F9105FD"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 попеременно на правой и левой ноге, вокруг себя, спрыгивать с высоты, запрыгивать на возвышение до 20 сантиметров.</w:t>
            </w:r>
          </w:p>
          <w:p w14:paraId="199F78C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руками (расстояние 4 метра), бросать и ловить мяч двумя руками с продвижением вперед (расстояние 4-5 метров).</w:t>
            </w:r>
          </w:p>
          <w:p w14:paraId="15E8BBBA"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строиться в колонну по одному, по два, по три, в шеренгу.</w:t>
            </w:r>
          </w:p>
          <w:p w14:paraId="1C76997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0CEA1F9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0CCBC72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00A30D3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Продолжать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14:paraId="0A3E354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Закреплять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0F8FD66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Продолжать ходить на руках (один ребенок держит другого за ноги) 3-5 метров.</w:t>
            </w:r>
          </w:p>
          <w:p w14:paraId="1C20173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Продолжать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16265F03"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Продолжать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14:paraId="5917B00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Приседать, вынося руки вперед; опираясь руками о колени; обхватывая колени руками и пригибая голову </w:t>
            </w:r>
          </w:p>
          <w:p w14:paraId="7CC8263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256F4F5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прививать интерес к физической культуре и спорту и желание заниматься физкультурой и спортом. Продолжать знакомить с различными видами спорта </w:t>
            </w:r>
          </w:p>
          <w:p w14:paraId="3A42C4F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Катание на санках. </w:t>
            </w:r>
            <w:r w:rsidRPr="005D68F4">
              <w:rPr>
                <w:rFonts w:ascii="Times New Roman" w:eastAsia="Times New Roman" w:hAnsi="Times New Roman" w:cs="Times New Roman"/>
                <w:lang w:val="ru-RU"/>
              </w:rPr>
              <w:t>Продолжать катать друг друга на санках, кататься на санках с горки по одному и по двое.</w:t>
            </w:r>
          </w:p>
          <w:p w14:paraId="2E8A4EA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Скольжение. </w:t>
            </w:r>
            <w:r w:rsidRPr="005D68F4">
              <w:rPr>
                <w:rFonts w:ascii="Times New Roman" w:eastAsia="Times New Roman" w:hAnsi="Times New Roman" w:cs="Times New Roman"/>
                <w:lang w:val="ru-RU"/>
              </w:rPr>
              <w:t>Закреплять умение</w:t>
            </w:r>
            <w:r w:rsidRPr="005D68F4">
              <w:rPr>
                <w:rFonts w:ascii="Times New Roman" w:eastAsia="Times New Roman" w:hAnsi="Times New Roman" w:cs="Times New Roman"/>
                <w:b/>
                <w:lang w:val="ru-RU"/>
              </w:rPr>
              <w:t xml:space="preserve"> с</w:t>
            </w:r>
            <w:r w:rsidRPr="005D68F4">
              <w:rPr>
                <w:rFonts w:ascii="Times New Roman" w:eastAsia="Times New Roman" w:hAnsi="Times New Roman" w:cs="Times New Roman"/>
                <w:lang w:val="ru-RU"/>
              </w:rPr>
              <w:t>кользить по ледяным дорожкам самостоятельно, после разбега.</w:t>
            </w:r>
          </w:p>
          <w:p w14:paraId="0AF9501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198244E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 xml:space="preserve">Продолжать прокатывать мяч правой и левой ногой в заданном направлении. Водить мяч вокруг предметов </w:t>
            </w:r>
          </w:p>
          <w:p w14:paraId="3599C40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Элементы хоккея. </w:t>
            </w:r>
            <w:r w:rsidRPr="005D68F4">
              <w:rPr>
                <w:rFonts w:ascii="Times New Roman" w:eastAsia="Times New Roman" w:hAnsi="Times New Roman" w:cs="Times New Roman"/>
                <w:lang w:val="ru-RU"/>
              </w:rPr>
              <w:t>Продолжать учить прокатывать шайбу клюшкой в заданном направлении, закатывать ее в ворота.</w:t>
            </w:r>
          </w:p>
          <w:p w14:paraId="6703362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0140A98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28B40DC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lastRenderedPageBreak/>
              <w:t>Самостоятельная двигательная активность.</w:t>
            </w:r>
          </w:p>
          <w:p w14:paraId="1E80BF6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Создавать двигательную среду, насыщенной различным оборудованием и спортивным инвентарем, способствующими развитию игры.</w:t>
            </w:r>
          </w:p>
          <w:p w14:paraId="4C3B449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Формирование здорового образа жизни.</w:t>
            </w:r>
          </w:p>
          <w:p w14:paraId="18C35493"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1890430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w:t>
            </w:r>
          </w:p>
          <w:p w14:paraId="7167284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1D81C88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навыки культуры поведения за столом, свободного пользования столовыми приборами.</w:t>
            </w:r>
          </w:p>
          <w:p w14:paraId="16F6792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Развивать самоконтроль при выполнении правил и навыков личной гигиены: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089270B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74F9C72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вызывать интерес к выполнению утренней гимнастики, формировать осанку и укреплять пятки ног.</w:t>
            </w:r>
          </w:p>
        </w:tc>
      </w:tr>
      <w:tr w:rsidR="005A2522" w:rsidRPr="005D68F4" w14:paraId="4C1015A7" w14:textId="77777777" w:rsidTr="005E6E3A">
        <w:trPr>
          <w:trHeight w:val="376"/>
        </w:trPr>
        <w:tc>
          <w:tcPr>
            <w:tcW w:w="535" w:type="pct"/>
            <w:vMerge/>
            <w:tcBorders>
              <w:top w:val="nil"/>
            </w:tcBorders>
          </w:tcPr>
          <w:p w14:paraId="7B0AEBA1"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6CFE86CE"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431" w:type="pct"/>
          </w:tcPr>
          <w:p w14:paraId="7B868ED5"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74228746"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Продолжать </w:t>
            </w:r>
            <w:proofErr w:type="spellStart"/>
            <w:r w:rsidRPr="005D68F4">
              <w:rPr>
                <w:rFonts w:ascii="Times New Roman" w:eastAsia="Times New Roman" w:hAnsi="Times New Roman" w:cs="Times New Roman"/>
                <w:color w:val="000000"/>
                <w:lang w:val="ru-RU"/>
              </w:rPr>
              <w:t>спользовать</w:t>
            </w:r>
            <w:proofErr w:type="spellEnd"/>
            <w:r w:rsidRPr="005D68F4">
              <w:rPr>
                <w:rFonts w:ascii="Times New Roman" w:eastAsia="Times New Roman" w:hAnsi="Times New Roman" w:cs="Times New Roman"/>
                <w:color w:val="000000"/>
                <w:lang w:val="ru-RU"/>
              </w:rPr>
              <w:t xml:space="preserve"> в речи средства интонационной выразительности: регулировать темпа голоса, логическую паузу и акцент.</w:t>
            </w:r>
          </w:p>
          <w:p w14:paraId="6BAC790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52AC9B7F"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использовать в речи многозначные слова, слова-синонимы и антонимы, уметь подбирать признаки, действия к предмету и предметы к заданному действию.</w:t>
            </w:r>
            <w:r w:rsidRPr="005D68F4">
              <w:rPr>
                <w:rFonts w:cs="Times New Roman"/>
                <w:lang w:val="ru-RU"/>
              </w:rPr>
              <w:t xml:space="preserve"> </w:t>
            </w:r>
            <w:r w:rsidRPr="005D68F4">
              <w:rPr>
                <w:rFonts w:ascii="Times New Roman" w:eastAsia="Times New Roman" w:hAnsi="Times New Roman" w:cs="Times New Roman"/>
                <w:color w:val="000000"/>
                <w:lang w:val="ru-RU"/>
              </w:rPr>
              <w:t>Развивать умение правильно использовать существительные и обобщающие слова.</w:t>
            </w:r>
          </w:p>
          <w:p w14:paraId="42D644C2"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b/>
                <w:lang w:val="ru-RU"/>
              </w:rPr>
              <w:t>Грамматический строй речи:</w:t>
            </w:r>
          </w:p>
          <w:p w14:paraId="3118965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Закреплять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174CC64D"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развивать умение различать предложения по интонации (повествовательные, вопросительные, восклицательные) и употреблять их в речи.</w:t>
            </w:r>
          </w:p>
          <w:p w14:paraId="7760360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4104FA37"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76FFE3D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51D3F94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w:t>
            </w:r>
          </w:p>
        </w:tc>
      </w:tr>
      <w:tr w:rsidR="005A2522" w:rsidRPr="005D68F4" w14:paraId="3CFCA599" w14:textId="77777777" w:rsidTr="005E6E3A">
        <w:trPr>
          <w:trHeight w:val="275"/>
        </w:trPr>
        <w:tc>
          <w:tcPr>
            <w:tcW w:w="535" w:type="pct"/>
            <w:vMerge/>
            <w:tcBorders>
              <w:top w:val="nil"/>
            </w:tcBorders>
          </w:tcPr>
          <w:p w14:paraId="201B8C39"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5BDF376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431" w:type="pct"/>
          </w:tcPr>
          <w:p w14:paraId="1D5D5C50"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Совершенствовать умение пересказывать эмоционально, логически содержание произведения, сохраняя последовательность сюжета, развивать </w:t>
            </w:r>
            <w:r w:rsidRPr="005D68F4">
              <w:rPr>
                <w:rFonts w:ascii="Times New Roman" w:eastAsia="Times New Roman" w:hAnsi="Times New Roman" w:cs="Times New Roman"/>
                <w:bCs/>
                <w:lang w:val="ru-RU"/>
              </w:rPr>
              <w:lastRenderedPageBreak/>
              <w:t>диалогическую речь, выражать свое отношение к героям и их поступкам. Продолжать рассказывать о том, как литературный герой воспринимает тот или иной поступок, понимать скрытое поведение героев.</w:t>
            </w:r>
          </w:p>
          <w:p w14:paraId="21AB2023"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учить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w:t>
            </w:r>
            <w:r w:rsidRPr="005D68F4">
              <w:rPr>
                <w:rFonts w:cs="Times New Roman"/>
                <w:lang w:val="ru-RU"/>
              </w:rPr>
              <w:t xml:space="preserve"> </w:t>
            </w:r>
            <w:r w:rsidRPr="005D68F4">
              <w:rPr>
                <w:rFonts w:ascii="Times New Roman" w:eastAsia="Times New Roman" w:hAnsi="Times New Roman" w:cs="Times New Roman"/>
                <w:bCs/>
                <w:lang w:val="ru-RU"/>
              </w:rPr>
              <w:t>Развивать желание выражать свое отношение к происходящему вокруг, приобщать к употреблению пословиц и поговорок в речи.</w:t>
            </w:r>
          </w:p>
        </w:tc>
      </w:tr>
      <w:tr w:rsidR="005A2522" w:rsidRPr="005D68F4" w14:paraId="5CBE46C6" w14:textId="77777777" w:rsidTr="005E6E3A">
        <w:trPr>
          <w:trHeight w:val="277"/>
        </w:trPr>
        <w:tc>
          <w:tcPr>
            <w:tcW w:w="535" w:type="pct"/>
            <w:vMerge/>
            <w:tcBorders>
              <w:top w:val="nil"/>
            </w:tcBorders>
          </w:tcPr>
          <w:p w14:paraId="4369B1FA"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48DDA40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431" w:type="pct"/>
          </w:tcPr>
          <w:p w14:paraId="79EA8312"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учить проводить з</w:t>
            </w:r>
            <w:proofErr w:type="spellStart"/>
            <w:r w:rsidRPr="005D68F4">
              <w:rPr>
                <w:rFonts w:ascii="Times New Roman" w:eastAsia="Times New Roman" w:hAnsi="Times New Roman" w:cs="Times New Roman"/>
                <w:bCs/>
                <w:lang w:val="ru-RU"/>
              </w:rPr>
              <w:t>вуковой</w:t>
            </w:r>
            <w:proofErr w:type="spellEnd"/>
            <w:r w:rsidRPr="005D68F4">
              <w:rPr>
                <w:rFonts w:ascii="Times New Roman" w:eastAsia="Times New Roman" w:hAnsi="Times New Roman" w:cs="Times New Roman"/>
                <w:bCs/>
                <w:lang w:val="ru-RU"/>
              </w:rPr>
              <w:t xml:space="preserve"> анализ слов: определять порядок гласных и согласных звуков в слове.</w:t>
            </w:r>
            <w:r w:rsidRPr="005D68F4">
              <w:rPr>
                <w:rFonts w:cs="Times New Roman"/>
                <w:lang w:val="ru-RU"/>
              </w:rPr>
              <w:t xml:space="preserve"> </w:t>
            </w:r>
            <w:r w:rsidRPr="005D68F4">
              <w:rPr>
                <w:rFonts w:ascii="Times New Roman" w:eastAsia="Times New Roman" w:hAnsi="Times New Roman" w:cs="Times New Roman"/>
                <w:bCs/>
                <w:lang w:val="ru-RU"/>
              </w:rPr>
              <w:t>Словесный анализ предложения: делить простые предложения на слова, определять порядок и количество слов в предложении.</w:t>
            </w:r>
          </w:p>
          <w:p w14:paraId="34B34446"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t>Подготовка руки к письму</w:t>
            </w:r>
          </w:p>
          <w:p w14:paraId="5C4EF949"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обучать умению ориентироваться на странице прописи, различать рабочую строку и межстрочное пространство.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1C28A358" w14:textId="77777777" w:rsidTr="005E6E3A">
        <w:trPr>
          <w:trHeight w:val="355"/>
        </w:trPr>
        <w:tc>
          <w:tcPr>
            <w:tcW w:w="535" w:type="pct"/>
            <w:vMerge/>
            <w:tcBorders>
              <w:top w:val="nil"/>
            </w:tcBorders>
          </w:tcPr>
          <w:p w14:paraId="0AAE114B"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52DA2B48"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Казахский язык</w:t>
            </w:r>
          </w:p>
        </w:tc>
        <w:tc>
          <w:tcPr>
            <w:tcW w:w="3431" w:type="pct"/>
          </w:tcPr>
          <w:p w14:paraId="6A087167" w14:textId="77777777" w:rsidR="005D68F4" w:rsidRPr="005D68F4" w:rsidRDefault="005D68F4" w:rsidP="005D68F4">
            <w:pPr>
              <w:pStyle w:val="HTML1"/>
              <w:rPr>
                <w:rFonts w:ascii="Times New Roman" w:eastAsia="Times New Roman" w:hAnsi="Times New Roman"/>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ә, ө.</w:t>
            </w:r>
          </w:p>
          <w:p w14:paraId="60F3738D"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76A4E114"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lang w:val="kk-KZ" w:eastAsia="ru-RU"/>
              </w:rPr>
              <w:t>6-ға дейін тура және кері санауды күшейту.</w:t>
            </w:r>
          </w:p>
          <w:p w14:paraId="2E5BBBF2"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1045FA2D"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3EA79116" w14:textId="77777777" w:rsidR="005A2522"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p w14:paraId="78F603F0" w14:textId="77777777" w:rsidR="005D68F4" w:rsidRPr="005D68F4" w:rsidRDefault="005D68F4" w:rsidP="005D6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lang w:val="kk-KZ" w:eastAsia="ru-RU"/>
              </w:rPr>
            </w:pPr>
            <w:r w:rsidRPr="005D68F4">
              <w:rPr>
                <w:rFonts w:ascii="Times New Roman" w:eastAsia="Times New Roman" w:hAnsi="Times New Roman" w:cs="Times New Roman"/>
                <w:lang w:val="kk-KZ" w:eastAsia="ru-RU"/>
              </w:rPr>
              <w:t>Мақал-мәтелдердің шындығын айта білуге ​​үйрету.</w:t>
            </w:r>
          </w:p>
          <w:p w14:paraId="21B44786" w14:textId="17537FA0"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lang w:val="kk-KZ" w:eastAsia="ru-RU"/>
              </w:rPr>
              <w:t>10-ға дейін тура және кері санауды күшейту</w:t>
            </w:r>
          </w:p>
        </w:tc>
      </w:tr>
      <w:tr w:rsidR="005A2522" w:rsidRPr="005D68F4" w14:paraId="746FE020" w14:textId="77777777" w:rsidTr="005E6E3A">
        <w:trPr>
          <w:trHeight w:val="321"/>
        </w:trPr>
        <w:tc>
          <w:tcPr>
            <w:tcW w:w="535" w:type="pct"/>
            <w:vMerge/>
            <w:tcBorders>
              <w:top w:val="nil"/>
            </w:tcBorders>
          </w:tcPr>
          <w:p w14:paraId="5E0F1B44"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0495F7AB"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431" w:type="pct"/>
          </w:tcPr>
          <w:p w14:paraId="084B072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415F420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p>
          <w:p w14:paraId="7E7604D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10A4088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Упражнять в прямом и обратном счете в пределах 10-ти.</w:t>
            </w:r>
            <w:r w:rsidRPr="005D68F4">
              <w:rPr>
                <w:rFonts w:cs="Times New Roman"/>
                <w:lang w:val="ru-RU"/>
              </w:rPr>
              <w:t xml:space="preserve"> </w:t>
            </w:r>
            <w:r w:rsidRPr="005D68F4">
              <w:rPr>
                <w:rFonts w:ascii="Times New Roman" w:eastAsia="Times New Roman" w:hAnsi="Times New Roman" w:cs="Times New Roman"/>
                <w:lang w:val="ru-RU"/>
              </w:rPr>
              <w:t>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14:paraId="7FE77F2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6F05D4C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 помощи условной мерки измерять длину, ширину, высоту предметов и сравнивать несколько предметов по данным измерениям. </w:t>
            </w:r>
          </w:p>
          <w:p w14:paraId="4DC0DFC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7B5607D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14:paraId="2E77E3E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486EE74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lang w:val="ru-RU"/>
              </w:rPr>
              <w:t xml:space="preserve">Закреплять  пространственные  представления: располагать предметы в </w:t>
            </w:r>
            <w:r w:rsidRPr="005D68F4">
              <w:rPr>
                <w:rFonts w:ascii="Times New Roman" w:eastAsia="Times New Roman" w:hAnsi="Times New Roman" w:cs="Times New Roman"/>
                <w:lang w:val="ru-RU"/>
              </w:rPr>
              <w:lastRenderedPageBreak/>
              <w:t xml:space="preserve">пространстве (слева, справа, вверху, внизу); направлять движение: слева направо, справа - налево, сверху вниз, вперед, назад, в том же направлении. </w:t>
            </w:r>
            <w:r w:rsidRPr="005D68F4">
              <w:rPr>
                <w:rFonts w:ascii="Times New Roman" w:eastAsia="Times New Roman" w:hAnsi="Times New Roman" w:cs="Times New Roman"/>
                <w:b/>
                <w:lang w:val="ru-RU"/>
              </w:rPr>
              <w:t>Ориентировка во времени.</w:t>
            </w:r>
          </w:p>
          <w:p w14:paraId="61AAE71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знания о последовательности различных событий, дней недели, времени суток.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 Обучать умению рисовать точки, узоры, чертить прямые и наклонные палочки, кривые и ломаные линии в тетрадях в клеточку.</w:t>
            </w:r>
          </w:p>
        </w:tc>
      </w:tr>
      <w:tr w:rsidR="005A2522" w:rsidRPr="005D68F4" w14:paraId="22956425" w14:textId="77777777" w:rsidTr="005E6E3A">
        <w:trPr>
          <w:trHeight w:val="321"/>
        </w:trPr>
        <w:tc>
          <w:tcPr>
            <w:tcW w:w="535" w:type="pct"/>
            <w:vMerge/>
            <w:tcBorders>
              <w:top w:val="nil"/>
            </w:tcBorders>
          </w:tcPr>
          <w:p w14:paraId="02F6211E"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761282F"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431" w:type="pct"/>
          </w:tcPr>
          <w:p w14:paraId="254F53F7"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6F5500BF"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Продолжать обучать  умению устанавливать связь между построенным строением и увиденным в окружающей жизни.</w:t>
            </w:r>
          </w:p>
          <w:p w14:paraId="2B0A8D4F"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4EDBD528"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r w:rsidRPr="005D68F4">
              <w:rPr>
                <w:rFonts w:cs="Times New Roman"/>
                <w:lang w:val="ru-RU"/>
              </w:rPr>
              <w:t xml:space="preserve"> </w:t>
            </w:r>
            <w:r w:rsidRPr="005D68F4">
              <w:rPr>
                <w:rFonts w:ascii="Times New Roman" w:eastAsia="Times New Roman" w:hAnsi="Times New Roman" w:cs="Times New Roman"/>
                <w:bCs/>
                <w:lang w:val="ru-RU"/>
              </w:rPr>
              <w:t>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628D47FB"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t>Конструирование из природного, бросового материала.</w:t>
            </w:r>
          </w:p>
          <w:p w14:paraId="610F49F7"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 </w:t>
            </w:r>
          </w:p>
        </w:tc>
      </w:tr>
      <w:tr w:rsidR="005A2522" w:rsidRPr="005D68F4" w14:paraId="4D9E0B4B" w14:textId="77777777" w:rsidTr="005E6E3A">
        <w:trPr>
          <w:trHeight w:val="321"/>
        </w:trPr>
        <w:tc>
          <w:tcPr>
            <w:tcW w:w="535" w:type="pct"/>
            <w:vMerge/>
            <w:tcBorders>
              <w:top w:val="nil"/>
            </w:tcBorders>
          </w:tcPr>
          <w:p w14:paraId="582FA9FE"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7996B36" w14:textId="77777777" w:rsidR="005A2522" w:rsidRPr="005D68F4" w:rsidRDefault="005A2522" w:rsidP="005E6E3A">
            <w:pPr>
              <w:spacing w:line="0" w:lineRule="atLeast"/>
              <w:jc w:val="center"/>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13B2CCB6" w14:textId="77777777" w:rsidR="005A2522" w:rsidRPr="005D68F4" w:rsidRDefault="005A2522" w:rsidP="005E6E3A">
            <w:pPr>
              <w:spacing w:line="0" w:lineRule="atLeast"/>
              <w:jc w:val="center"/>
              <w:rPr>
                <w:rFonts w:ascii="Times New Roman" w:eastAsia="Times New Roman" w:hAnsi="Times New Roman" w:cs="Times New Roman"/>
                <w:b/>
                <w:lang w:val="kk-KZ"/>
              </w:rPr>
            </w:pPr>
          </w:p>
        </w:tc>
        <w:tc>
          <w:tcPr>
            <w:tcW w:w="3431" w:type="pct"/>
          </w:tcPr>
          <w:p w14:paraId="4D6430A4"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17AAEB3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воспитывать самоуважение, чувство собственного достоинства, уверенность в своих силах и возможностях.</w:t>
            </w:r>
          </w:p>
          <w:p w14:paraId="130E0BC0"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14:paraId="1CE580C5"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2B89CC0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 xml:space="preserve">Закреплять представления о предметах, их признаках и назначении </w:t>
            </w:r>
            <w:r w:rsidRPr="005D68F4">
              <w:rPr>
                <w:rFonts w:ascii="Times New Roman" w:hAnsi="Times New Roman" w:cs="Times New Roman"/>
                <w:b/>
                <w:lang w:val="kk-KZ"/>
              </w:rPr>
              <w:t>Транспорт, средства связи.</w:t>
            </w:r>
          </w:p>
          <w:p w14:paraId="6063EBF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745F9BD8"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12EAB41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представления о людях разных профессий; о содержании, характере и значении результатов труда; о труде работников детского сада.</w:t>
            </w:r>
            <w:r w:rsidRPr="005D68F4">
              <w:rPr>
                <w:rFonts w:cs="Times New Roman"/>
                <w:lang w:val="ru-RU"/>
              </w:rPr>
              <w:t xml:space="preserve"> </w:t>
            </w:r>
            <w:r w:rsidRPr="005D68F4">
              <w:rPr>
                <w:rFonts w:ascii="Times New Roman" w:hAnsi="Times New Roman" w:cs="Times New Roman"/>
                <w:lang w:val="kk-KZ"/>
              </w:rPr>
              <w:t>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510CA61C"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6D4D576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w:t>
            </w:r>
            <w:r w:rsidRPr="005D68F4">
              <w:rPr>
                <w:rFonts w:ascii="Times New Roman" w:hAnsi="Times New Roman" w:cs="Times New Roman"/>
                <w:lang w:val="kk-KZ"/>
              </w:rPr>
              <w:lastRenderedPageBreak/>
              <w:t>инициировать национальную игру с привлечением своих сверстников, проявлять уважение к государственным символам Казахстана.  Понимать  важность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w:t>
            </w:r>
          </w:p>
          <w:p w14:paraId="4B1E5B4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66A0F62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формировать навыки безопасного поведения на дорогах.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14:paraId="480F3E6F"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0BDAF820"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знания о явлениях живой и неживой природы. Устанавливать причинно-следственные связи между природными явлениями (сезон — растительность — труд людей).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14:paraId="6A6DA842"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0BDCD48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расширять представления детей о растениях.  Продолжать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r w:rsidRPr="005D68F4">
              <w:rPr>
                <w:rFonts w:cs="Times New Roman"/>
                <w:lang w:val="ru-RU"/>
              </w:rPr>
              <w:t xml:space="preserve"> </w:t>
            </w:r>
            <w:r w:rsidRPr="005D68F4">
              <w:rPr>
                <w:rFonts w:ascii="Times New Roman" w:hAnsi="Times New Roman" w:cs="Times New Roman"/>
                <w:lang w:val="kk-KZ"/>
              </w:rPr>
              <w:t>Воспитывать бережное отношение к хлебу, уважение к труду людей, участвующих в выращивании и производстве пшеницы.</w:t>
            </w:r>
          </w:p>
          <w:p w14:paraId="31D11B4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3E0F3D8B"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о жизни диких животных.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p w14:paraId="69B8C86C"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70EDC9A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6D5DCD2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42944814" w14:textId="77777777" w:rsidR="005A2522" w:rsidRPr="005D68F4" w:rsidRDefault="005A2522" w:rsidP="005E6E3A">
            <w:pPr>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 Владеть правилами поведения в окружающем мире, в природе. 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tc>
      </w:tr>
      <w:tr w:rsidR="005A2522" w:rsidRPr="005D68F4" w14:paraId="4F177CEC" w14:textId="77777777" w:rsidTr="005E6E3A">
        <w:trPr>
          <w:trHeight w:val="302"/>
        </w:trPr>
        <w:tc>
          <w:tcPr>
            <w:tcW w:w="535" w:type="pct"/>
            <w:vMerge/>
            <w:tcBorders>
              <w:top w:val="nil"/>
            </w:tcBorders>
          </w:tcPr>
          <w:p w14:paraId="432428E4"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5D419B34"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431" w:type="pct"/>
          </w:tcPr>
          <w:p w14:paraId="38EBF4B4" w14:textId="77777777" w:rsidR="005A2522" w:rsidRPr="005D68F4" w:rsidRDefault="005A2522" w:rsidP="005E6E3A">
            <w:pPr>
              <w:spacing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color w:val="000000"/>
                <w:lang w:val="kk-KZ"/>
              </w:rPr>
              <w:t>Продолжать н</w:t>
            </w:r>
            <w:r w:rsidRPr="005D68F4">
              <w:rPr>
                <w:rFonts w:ascii="Times New Roman" w:eastAsia="Times New Roman" w:hAnsi="Times New Roman" w:cs="Times New Roman"/>
                <w:color w:val="000000"/>
                <w:lang w:val="ru-RU"/>
              </w:rPr>
              <w:t>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Закреплять умение составлять </w:t>
            </w:r>
            <w:r w:rsidRPr="005D68F4">
              <w:rPr>
                <w:rFonts w:ascii="Times New Roman" w:eastAsia="Times New Roman" w:hAnsi="Times New Roman" w:cs="Times New Roman"/>
                <w:color w:val="000000"/>
                <w:lang w:val="ru-RU"/>
              </w:rPr>
              <w:lastRenderedPageBreak/>
              <w:t>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Рисовать казахскую национальную одежду с орнаментом (платок, </w:t>
            </w:r>
            <w:proofErr w:type="spellStart"/>
            <w:r w:rsidRPr="005D68F4">
              <w:rPr>
                <w:rFonts w:ascii="Times New Roman" w:eastAsia="Times New Roman" w:hAnsi="Times New Roman" w:cs="Times New Roman"/>
                <w:color w:val="000000"/>
                <w:lang w:val="ru-RU"/>
              </w:rPr>
              <w:t>шапан</w:t>
            </w:r>
            <w:proofErr w:type="spellEnd"/>
            <w:r w:rsidRPr="005D68F4">
              <w:rPr>
                <w:rFonts w:ascii="Times New Roman" w:eastAsia="Times New Roman" w:hAnsi="Times New Roman" w:cs="Times New Roman"/>
                <w:color w:val="000000"/>
                <w:lang w:val="ru-RU"/>
              </w:rPr>
              <w:t xml:space="preserve">, камзол), располагать их по центру и по краям форм. </w:t>
            </w:r>
            <w:proofErr w:type="spellStart"/>
            <w:r w:rsidRPr="005D68F4">
              <w:rPr>
                <w:rFonts w:ascii="Times New Roman" w:eastAsia="Times New Roman" w:hAnsi="Times New Roman" w:cs="Times New Roman"/>
                <w:color w:val="000000"/>
              </w:rPr>
              <w:t>Дать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возможность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самостоятельному</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рисованию</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при</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коллективной</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работе</w:t>
            </w:r>
            <w:proofErr w:type="spellEnd"/>
            <w:r w:rsidRPr="005D68F4">
              <w:rPr>
                <w:rFonts w:ascii="Times New Roman" w:eastAsia="Times New Roman" w:hAnsi="Times New Roman" w:cs="Times New Roman"/>
                <w:color w:val="000000"/>
              </w:rPr>
              <w:t>.</w:t>
            </w:r>
          </w:p>
        </w:tc>
      </w:tr>
      <w:tr w:rsidR="005A2522" w:rsidRPr="005D68F4" w14:paraId="281552E9" w14:textId="77777777" w:rsidTr="005E6E3A">
        <w:trPr>
          <w:trHeight w:val="275"/>
        </w:trPr>
        <w:tc>
          <w:tcPr>
            <w:tcW w:w="535" w:type="pct"/>
            <w:vMerge/>
            <w:tcBorders>
              <w:top w:val="nil"/>
            </w:tcBorders>
          </w:tcPr>
          <w:p w14:paraId="53205A47"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1B3428E4"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431" w:type="pct"/>
          </w:tcPr>
          <w:p w14:paraId="3B11772A" w14:textId="77777777" w:rsidR="005A2522" w:rsidRPr="005D68F4" w:rsidRDefault="005A2522" w:rsidP="005E6E3A">
            <w:pPr>
              <w:suppressAutoHyphens/>
              <w:spacing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lang w:val="ru-RU"/>
              </w:rPr>
              <w:t xml:space="preserve">Продолжать знакомить детей с особенностями лепки из глины, пластилина и пластической массы. Знакомить с видами посуды (казан, </w:t>
            </w:r>
            <w:proofErr w:type="spellStart"/>
            <w:r w:rsidRPr="005D68F4">
              <w:rPr>
                <w:rFonts w:ascii="Times New Roman" w:eastAsia="Times New Roman" w:hAnsi="Times New Roman" w:cs="Times New Roman"/>
                <w:bCs/>
                <w:lang w:val="ru-RU"/>
              </w:rPr>
              <w:t>астау</w:t>
            </w:r>
            <w:proofErr w:type="spellEnd"/>
            <w:r w:rsidRPr="005D68F4">
              <w:rPr>
                <w:rFonts w:ascii="Times New Roman" w:eastAsia="Times New Roman" w:hAnsi="Times New Roman" w:cs="Times New Roman"/>
                <w:bCs/>
                <w:lang w:val="ru-RU"/>
              </w:rPr>
              <w:t xml:space="preserve">, тарелка, миска, </w:t>
            </w:r>
            <w:proofErr w:type="spellStart"/>
            <w:r w:rsidRPr="005D68F4">
              <w:rPr>
                <w:rFonts w:ascii="Times New Roman" w:eastAsia="Times New Roman" w:hAnsi="Times New Roman" w:cs="Times New Roman"/>
                <w:bCs/>
                <w:lang w:val="ru-RU"/>
              </w:rPr>
              <w:t>керсен</w:t>
            </w:r>
            <w:proofErr w:type="spellEnd"/>
            <w:r w:rsidRPr="005D68F4">
              <w:rPr>
                <w:rFonts w:ascii="Times New Roman" w:eastAsia="Times New Roman" w:hAnsi="Times New Roman" w:cs="Times New Roman"/>
                <w:bCs/>
                <w:lang w:val="ru-RU"/>
              </w:rPr>
              <w:t xml:space="preserve">, ковш, чан </w:t>
            </w:r>
            <w:proofErr w:type="spellStart"/>
            <w:r w:rsidRPr="005D68F4">
              <w:rPr>
                <w:rFonts w:ascii="Times New Roman" w:eastAsia="Times New Roman" w:hAnsi="Times New Roman" w:cs="Times New Roman"/>
                <w:bCs/>
                <w:lang w:val="ru-RU"/>
              </w:rPr>
              <w:t>торсык</w:t>
            </w:r>
            <w:proofErr w:type="spellEnd"/>
            <w:r w:rsidRPr="005D68F4">
              <w:rPr>
                <w:rFonts w:ascii="Times New Roman" w:eastAsia="Times New Roman" w:hAnsi="Times New Roman" w:cs="Times New Roman"/>
                <w:bCs/>
                <w:lang w:val="ru-RU"/>
              </w:rPr>
              <w:t xml:space="preserve">), предметами быта (кровать, стол, седло, очаг, </w:t>
            </w:r>
            <w:proofErr w:type="spellStart"/>
            <w:r w:rsidRPr="005D68F4">
              <w:rPr>
                <w:rFonts w:ascii="Times New Roman" w:eastAsia="Times New Roman" w:hAnsi="Times New Roman" w:cs="Times New Roman"/>
                <w:bCs/>
                <w:lang w:val="ru-RU"/>
              </w:rPr>
              <w:t>кебеже</w:t>
            </w:r>
            <w:proofErr w:type="spellEnd"/>
            <w:r w:rsidRPr="005D68F4">
              <w:rPr>
                <w:rFonts w:ascii="Times New Roman" w:eastAsia="Times New Roman" w:hAnsi="Times New Roman" w:cs="Times New Roman"/>
                <w:bCs/>
                <w:lang w:val="ru-RU"/>
              </w:rPr>
              <w:t xml:space="preserve">, мельница). Использовать в процессе работы стеки различной формы, создавать рельеф на их поверхности.  Учить, самостоятельно лепить, выполнять коллективные работы. Играть в различные игры с предметами, которые они слепили. </w:t>
            </w:r>
            <w:proofErr w:type="spellStart"/>
            <w:r w:rsidRPr="005D68F4">
              <w:rPr>
                <w:rFonts w:ascii="Times New Roman" w:eastAsia="Times New Roman" w:hAnsi="Times New Roman" w:cs="Times New Roman"/>
                <w:bCs/>
              </w:rPr>
              <w:t>Аккуратно</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выполнять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работу</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собирать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вещи</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соблюдать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правила</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безопасности</w:t>
            </w:r>
            <w:proofErr w:type="spellEnd"/>
            <w:r w:rsidRPr="005D68F4">
              <w:rPr>
                <w:rFonts w:ascii="Times New Roman" w:eastAsia="Times New Roman" w:hAnsi="Times New Roman" w:cs="Times New Roman"/>
                <w:bCs/>
              </w:rPr>
              <w:t>.</w:t>
            </w:r>
          </w:p>
        </w:tc>
      </w:tr>
      <w:tr w:rsidR="005A2522" w:rsidRPr="005D68F4" w14:paraId="4C7DC12A" w14:textId="77777777" w:rsidTr="005E6E3A">
        <w:trPr>
          <w:trHeight w:val="275"/>
        </w:trPr>
        <w:tc>
          <w:tcPr>
            <w:tcW w:w="535" w:type="pct"/>
            <w:vMerge/>
            <w:tcBorders>
              <w:top w:val="nil"/>
            </w:tcBorders>
          </w:tcPr>
          <w:p w14:paraId="551A8784"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75CDA8BE"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431" w:type="pct"/>
          </w:tcPr>
          <w:p w14:paraId="6DCF8066"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r w:rsidRPr="005D68F4">
              <w:rPr>
                <w:rFonts w:cs="Times New Roman"/>
                <w:lang w:val="ru-RU"/>
              </w:rPr>
              <w:t xml:space="preserve"> </w:t>
            </w:r>
            <w:r w:rsidRPr="005D68F4">
              <w:rPr>
                <w:rFonts w:ascii="Times New Roman" w:eastAsia="Times New Roman" w:hAnsi="Times New Roman" w:cs="Times New Roman"/>
                <w:bCs/>
                <w:lang w:val="ru-RU"/>
              </w:rPr>
              <w:t>Выполнять сюжетные композиции как индивидуально, так и в небольших группах, согласованно выполняя задачи.</w:t>
            </w:r>
            <w:r w:rsidRPr="005D68F4">
              <w:rPr>
                <w:rFonts w:cs="Times New Roman"/>
                <w:lang w:val="ru-RU"/>
              </w:rPr>
              <w:t xml:space="preserve"> </w:t>
            </w:r>
            <w:r w:rsidRPr="005D68F4">
              <w:rPr>
                <w:rFonts w:ascii="Times New Roman" w:eastAsia="Times New Roman" w:hAnsi="Times New Roman" w:cs="Times New Roman"/>
                <w:bCs/>
                <w:lang w:val="ru-RU"/>
              </w:rPr>
              <w:t>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 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60C2C478" w14:textId="77777777" w:rsidTr="005E6E3A">
        <w:trPr>
          <w:trHeight w:val="275"/>
        </w:trPr>
        <w:tc>
          <w:tcPr>
            <w:tcW w:w="535" w:type="pct"/>
            <w:vMerge/>
            <w:tcBorders>
              <w:top w:val="nil"/>
              <w:bottom w:val="nil"/>
            </w:tcBorders>
          </w:tcPr>
          <w:p w14:paraId="0F6848B2"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2EB97F60"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431" w:type="pct"/>
          </w:tcPr>
          <w:p w14:paraId="1D584DE2"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интерес и любовь к музыке. Формировать музыкальную культуру на основе знакомства с классической, народной и современной музыкой.</w:t>
            </w:r>
          </w:p>
          <w:p w14:paraId="5FB09FE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Слушание музыки.</w:t>
            </w:r>
          </w:p>
          <w:p w14:paraId="15F45C9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умение различать жанры музыкальных произведений (марш, танец, песня). Продолжать знакомить детей с произведениями мирового и казахского музыкального искусства, как способом отражения некоторых явлений жизни.</w:t>
            </w:r>
          </w:p>
          <w:p w14:paraId="5A9081E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Пение.</w:t>
            </w:r>
          </w:p>
          <w:p w14:paraId="74D4DA47"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обучать умению дышать между музыкальными фразами, четко произносить слова песни, петь средним, громким и тихим голосом.</w:t>
            </w:r>
          </w:p>
          <w:p w14:paraId="24C6C1B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Музыкально-ритмические движения.</w:t>
            </w:r>
          </w:p>
          <w:p w14:paraId="78016C5A"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осваивать танцевальные движения: дробный шаг, переменный шаг, галоп, поскоки в разных направлениях.</w:t>
            </w:r>
          </w:p>
          <w:p w14:paraId="69A6BCB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Танцы.</w:t>
            </w:r>
          </w:p>
          <w:p w14:paraId="3CA2BAC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w:t>
            </w:r>
          </w:p>
          <w:p w14:paraId="49E45FA0"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Танцевальное творчество.</w:t>
            </w:r>
          </w:p>
          <w:p w14:paraId="59355637"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Совершенствовать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 творческих заданий.</w:t>
            </w:r>
          </w:p>
          <w:p w14:paraId="6E3954B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Игра на детских музыкальных инструментах.</w:t>
            </w:r>
          </w:p>
          <w:p w14:paraId="28730CE7"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знакомить приемам игры на детских музыкальных (дауылпаз, асатаяк, сазсырнай, тұяқтас, конырау, сыбызғы, металлофон, ксилофон, треугольник, бубен, барабан, маракас, румба) и шумовых инструментах (из нетрадиционного материала).</w:t>
            </w:r>
          </w:p>
        </w:tc>
      </w:tr>
    </w:tbl>
    <w:p w14:paraId="2AF82588" w14:textId="77777777" w:rsidR="005A2522" w:rsidRPr="005D68F4" w:rsidRDefault="005A2522" w:rsidP="005A2522">
      <w:pPr>
        <w:tabs>
          <w:tab w:val="left" w:pos="1215"/>
        </w:tabs>
        <w:rPr>
          <w:rFonts w:cs="Times New Roman"/>
        </w:rPr>
      </w:pPr>
    </w:p>
    <w:tbl>
      <w:tblPr>
        <w:tblW w:w="5009" w:type="pct"/>
        <w:tblLayout w:type="fixed"/>
        <w:tblCellMar>
          <w:left w:w="0" w:type="dxa"/>
          <w:right w:w="0" w:type="dxa"/>
        </w:tblCellMar>
        <w:tblLook w:val="0000" w:firstRow="0" w:lastRow="0" w:firstColumn="0" w:lastColumn="0" w:noHBand="0" w:noVBand="0"/>
      </w:tblPr>
      <w:tblGrid>
        <w:gridCol w:w="1276"/>
        <w:gridCol w:w="2126"/>
        <w:gridCol w:w="7093"/>
      </w:tblGrid>
      <w:tr w:rsidR="005A2522" w:rsidRPr="005D68F4" w14:paraId="722B168D" w14:textId="77777777" w:rsidTr="00F070C6">
        <w:trPr>
          <w:trHeight w:val="916"/>
        </w:trPr>
        <w:tc>
          <w:tcPr>
            <w:tcW w:w="608" w:type="pct"/>
            <w:tcBorders>
              <w:top w:val="single" w:sz="4" w:space="0" w:color="000000"/>
              <w:left w:val="single" w:sz="4" w:space="0" w:color="000000"/>
              <w:bottom w:val="single" w:sz="4" w:space="0" w:color="000000"/>
            </w:tcBorders>
            <w:textDirection w:val="btLr"/>
          </w:tcPr>
          <w:p w14:paraId="0CC4A881"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lang w:val="kk-KZ"/>
              </w:rPr>
            </w:pPr>
            <w:r w:rsidRPr="005D68F4">
              <w:rPr>
                <w:rFonts w:ascii="Times New Roman" w:eastAsia="Times New Roman" w:hAnsi="Times New Roman" w:cs="Times New Roman"/>
                <w:b/>
                <w:lang w:val="kk-KZ"/>
              </w:rPr>
              <w:lastRenderedPageBreak/>
              <w:t>Мес</w:t>
            </w:r>
            <w:proofErr w:type="spellStart"/>
            <w:r w:rsidRPr="005D68F4">
              <w:rPr>
                <w:rFonts w:ascii="Times New Roman" w:eastAsia="Times New Roman" w:hAnsi="Times New Roman" w:cs="Times New Roman"/>
                <w:b/>
              </w:rPr>
              <w:t>яц</w:t>
            </w:r>
            <w:proofErr w:type="spellEnd"/>
            <w:r w:rsidRPr="005D68F4">
              <w:rPr>
                <w:rFonts w:ascii="Times New Roman" w:eastAsia="Times New Roman" w:hAnsi="Times New Roman" w:cs="Times New Roman"/>
                <w:b/>
              </w:rPr>
              <w:t xml:space="preserve"> </w:t>
            </w:r>
          </w:p>
        </w:tc>
        <w:tc>
          <w:tcPr>
            <w:tcW w:w="1013" w:type="pct"/>
            <w:tcBorders>
              <w:top w:val="single" w:sz="4" w:space="0" w:color="000000"/>
              <w:left w:val="single" w:sz="4" w:space="0" w:color="000000"/>
              <w:bottom w:val="single" w:sz="4" w:space="0" w:color="000000"/>
            </w:tcBorders>
          </w:tcPr>
          <w:p w14:paraId="6F810506"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r w:rsidRPr="005D68F4">
              <w:rPr>
                <w:rFonts w:ascii="Times New Roman" w:eastAsia="Times New Roman" w:hAnsi="Times New Roman" w:cs="Times New Roman"/>
                <w:b/>
                <w:lang w:val="kk-KZ"/>
              </w:rPr>
              <w:t>Организованная</w:t>
            </w:r>
            <w:r w:rsidRPr="005D68F4">
              <w:rPr>
                <w:rFonts w:ascii="Times New Roman" w:eastAsia="Times New Roman" w:hAnsi="Times New Roman" w:cs="Times New Roman"/>
                <w:b/>
                <w:spacing w:val="-6"/>
                <w:lang w:val="kk-KZ"/>
              </w:rPr>
              <w:t xml:space="preserve"> </w:t>
            </w:r>
            <w:r w:rsidRPr="005D68F4">
              <w:rPr>
                <w:rFonts w:ascii="Times New Roman" w:eastAsia="Times New Roman" w:hAnsi="Times New Roman" w:cs="Times New Roman"/>
                <w:b/>
                <w:lang w:val="kk-KZ"/>
              </w:rPr>
              <w:t>деятельность</w:t>
            </w:r>
          </w:p>
          <w:p w14:paraId="43AA9ECE"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p>
        </w:tc>
        <w:tc>
          <w:tcPr>
            <w:tcW w:w="3379" w:type="pct"/>
            <w:tcBorders>
              <w:top w:val="single" w:sz="4" w:space="0" w:color="000000"/>
              <w:left w:val="single" w:sz="4" w:space="0" w:color="000000"/>
              <w:bottom w:val="single" w:sz="4" w:space="0" w:color="000000"/>
              <w:right w:val="single" w:sz="4" w:space="0" w:color="000000"/>
            </w:tcBorders>
          </w:tcPr>
          <w:p w14:paraId="039B26C5" w14:textId="77777777" w:rsidR="005A2522" w:rsidRPr="005D68F4" w:rsidRDefault="005A2522" w:rsidP="005E6E3A">
            <w:pPr>
              <w:widowControl w:val="0"/>
              <w:suppressAutoHyphens/>
              <w:autoSpaceDE w:val="0"/>
              <w:spacing w:after="0" w:line="0" w:lineRule="atLeast"/>
              <w:jc w:val="center"/>
              <w:rPr>
                <w:rFonts w:ascii="Times New Roman" w:eastAsia="Times New Roman" w:hAnsi="Times New Roman" w:cs="Times New Roman"/>
                <w:b/>
              </w:rPr>
            </w:pPr>
            <w:r w:rsidRPr="005D68F4">
              <w:rPr>
                <w:rFonts w:ascii="Times New Roman" w:eastAsia="Times New Roman" w:hAnsi="Times New Roman" w:cs="Times New Roman"/>
                <w:b/>
              </w:rPr>
              <w:t>Задачи организованной деятельности</w:t>
            </w:r>
          </w:p>
        </w:tc>
      </w:tr>
      <w:tr w:rsidR="005A2522" w:rsidRPr="005D68F4" w14:paraId="18CBB95B" w14:textId="77777777" w:rsidTr="00F070C6">
        <w:trPr>
          <w:trHeight w:val="70"/>
        </w:trPr>
        <w:tc>
          <w:tcPr>
            <w:tcW w:w="608" w:type="pct"/>
            <w:vMerge w:val="restart"/>
            <w:tcBorders>
              <w:top w:val="single" w:sz="4" w:space="0" w:color="000000"/>
              <w:left w:val="single" w:sz="4" w:space="0" w:color="000000"/>
              <w:bottom w:val="single" w:sz="4" w:space="0" w:color="000000"/>
            </w:tcBorders>
            <w:textDirection w:val="btLr"/>
          </w:tcPr>
          <w:p w14:paraId="7A0D07E5"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r w:rsidRPr="005D68F4">
              <w:rPr>
                <w:rFonts w:ascii="Times New Roman" w:eastAsia="Times New Roman" w:hAnsi="Times New Roman" w:cs="Times New Roman"/>
                <w:b/>
              </w:rPr>
              <w:t xml:space="preserve">                                                         Февраль</w:t>
            </w:r>
            <w:r w:rsidR="00F070C6" w:rsidRPr="005D68F4">
              <w:rPr>
                <w:rFonts w:ascii="Times New Roman" w:eastAsia="Times New Roman" w:hAnsi="Times New Roman" w:cs="Times New Roman"/>
                <w:b/>
              </w:rPr>
              <w:t xml:space="preserve"> 2024</w:t>
            </w:r>
            <w:r w:rsidRPr="005D68F4">
              <w:rPr>
                <w:rFonts w:ascii="Times New Roman" w:eastAsia="Times New Roman" w:hAnsi="Times New Roman" w:cs="Times New Roman"/>
                <w:b/>
              </w:rPr>
              <w:t xml:space="preserve"> г.</w:t>
            </w:r>
          </w:p>
        </w:tc>
        <w:tc>
          <w:tcPr>
            <w:tcW w:w="1013" w:type="pct"/>
            <w:tcBorders>
              <w:top w:val="single" w:sz="4" w:space="0" w:color="000000"/>
              <w:left w:val="single" w:sz="4" w:space="0" w:color="000000"/>
              <w:bottom w:val="single" w:sz="4" w:space="0" w:color="000000"/>
            </w:tcBorders>
          </w:tcPr>
          <w:p w14:paraId="60F4D2F3" w14:textId="77777777" w:rsidR="005A2522" w:rsidRPr="005D68F4" w:rsidRDefault="00F070C6" w:rsidP="005E6E3A">
            <w:pPr>
              <w:widowControl w:val="0"/>
              <w:suppressAutoHyphens/>
              <w:autoSpaceDE w:val="0"/>
              <w:spacing w:after="0"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p w14:paraId="2B4DB0BC" w14:textId="77777777" w:rsidR="005A2522" w:rsidRPr="005D68F4" w:rsidRDefault="005A2522" w:rsidP="005E6E3A">
            <w:pPr>
              <w:spacing w:line="20" w:lineRule="atLeast"/>
              <w:rPr>
                <w:rFonts w:ascii="Times New Roman" w:eastAsia="Times New Roman" w:hAnsi="Times New Roman" w:cs="Times New Roman"/>
                <w:b/>
                <w:bCs/>
                <w:lang w:val="kk-KZ"/>
              </w:rPr>
            </w:pPr>
          </w:p>
          <w:p w14:paraId="5E81EAD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p>
        </w:tc>
        <w:tc>
          <w:tcPr>
            <w:tcW w:w="3379" w:type="pct"/>
            <w:tcBorders>
              <w:top w:val="single" w:sz="4" w:space="0" w:color="000000"/>
              <w:left w:val="single" w:sz="4" w:space="0" w:color="000000"/>
              <w:bottom w:val="single" w:sz="4" w:space="0" w:color="000000"/>
              <w:right w:val="single" w:sz="4" w:space="0" w:color="000000"/>
            </w:tcBorders>
          </w:tcPr>
          <w:p w14:paraId="391A61E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lang w:val="kk-KZ"/>
              </w:rPr>
              <w:t>Основные движения:</w:t>
            </w:r>
            <w:r w:rsidRPr="005D68F4">
              <w:rPr>
                <w:rFonts w:ascii="Times New Roman" w:eastAsia="Times New Roman" w:hAnsi="Times New Roman" w:cs="Times New Roman"/>
                <w:b/>
              </w:rPr>
              <w:t xml:space="preserve"> </w:t>
            </w:r>
          </w:p>
          <w:p w14:paraId="442B2FD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rPr>
              <w:t xml:space="preserve">Ходьба: продолжать </w:t>
            </w:r>
            <w:r w:rsidRPr="005D68F4">
              <w:rPr>
                <w:rFonts w:ascii="Times New Roman" w:eastAsia="Times New Roman" w:hAnsi="Times New Roman" w:cs="Times New Roman"/>
                <w:bCs/>
              </w:rPr>
              <w:t>ходить в колонне по одному, по двое, по трое; на носках, на пятках, на внутренней и внешней стороне стоп.</w:t>
            </w:r>
          </w:p>
          <w:p w14:paraId="47D813A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Равновесие:</w:t>
            </w:r>
            <w:r w:rsidRPr="005D68F4">
              <w:rPr>
                <w:rFonts w:ascii="Times New Roman" w:eastAsia="Times New Roman" w:hAnsi="Times New Roman" w:cs="Times New Roman"/>
              </w:rPr>
              <w:t xml:space="preserve"> продолжать </w:t>
            </w:r>
            <w:r w:rsidRPr="005D68F4">
              <w:rPr>
                <w:rFonts w:ascii="Times New Roman" w:eastAsia="Times New Roman" w:hAnsi="Times New Roman" w:cs="Times New Roman"/>
                <w:color w:val="000000"/>
              </w:rPr>
              <w:t>ходить с перешагиванием через предметы; по ограниченной поверхности приставным шагом, на носках, по скамейке, перешагивая кубики.</w:t>
            </w:r>
          </w:p>
          <w:p w14:paraId="47774D8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Бег:</w:t>
            </w:r>
            <w:r w:rsidRPr="005D68F4">
              <w:rPr>
                <w:rFonts w:ascii="Times New Roman" w:eastAsia="Times New Roman" w:hAnsi="Times New Roman" w:cs="Times New Roman"/>
                <w:bCs/>
              </w:rPr>
              <w:t xml:space="preserve"> продолжать </w:t>
            </w:r>
            <w:r w:rsidRPr="005D68F4">
              <w:rPr>
                <w:rFonts w:ascii="Times New Roman" w:eastAsia="Times New Roman" w:hAnsi="Times New Roman" w:cs="Times New Roman"/>
                <w:color w:val="000000"/>
              </w:rPr>
              <w:t>бегать врассыпную, парами, в колонне по одному, по двое, высоко поднимая колени.</w:t>
            </w:r>
          </w:p>
          <w:p w14:paraId="46E71089"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rPr>
            </w:pPr>
            <w:r w:rsidRPr="005D68F4">
              <w:rPr>
                <w:rFonts w:ascii="Times New Roman" w:eastAsia="Times New Roman" w:hAnsi="Times New Roman" w:cs="Times New Roman"/>
                <w:b/>
              </w:rPr>
              <w:t xml:space="preserve">Ползание, лазанье: </w:t>
            </w:r>
            <w:r w:rsidRPr="005D68F4">
              <w:rPr>
                <w:rFonts w:ascii="Times New Roman" w:eastAsia="Times New Roman" w:hAnsi="Times New Roman" w:cs="Times New Roman"/>
              </w:rPr>
              <w:t>продолжать</w:t>
            </w:r>
            <w:r w:rsidRPr="005D68F4">
              <w:rPr>
                <w:rFonts w:ascii="Times New Roman" w:eastAsia="Times New Roman" w:hAnsi="Times New Roman" w:cs="Times New Roman"/>
                <w:b/>
              </w:rPr>
              <w:t xml:space="preserve"> </w:t>
            </w:r>
            <w:r w:rsidRPr="005D68F4">
              <w:rPr>
                <w:rFonts w:ascii="Times New Roman" w:eastAsia="Times New Roman" w:hAnsi="Times New Roman" w:cs="Times New Roman"/>
                <w:lang w:val="kk-KZ" w:eastAsia="ru-RU"/>
              </w:rPr>
              <w:t>ползать на четвереньках «змейкой» между предметами в чередовании с ходьбой, бегом, переползать через препятствия.</w:t>
            </w:r>
          </w:p>
          <w:p w14:paraId="29722A5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proofErr w:type="spellStart"/>
            <w:r w:rsidRPr="005D68F4">
              <w:rPr>
                <w:rFonts w:ascii="Times New Roman" w:eastAsia="Times New Roman" w:hAnsi="Times New Roman" w:cs="Times New Roman"/>
                <w:b/>
              </w:rPr>
              <w:t>Прыжки:</w:t>
            </w:r>
            <w:r w:rsidRPr="005D68F4">
              <w:rPr>
                <w:rFonts w:ascii="Times New Roman" w:eastAsia="Times New Roman" w:hAnsi="Times New Roman" w:cs="Times New Roman"/>
              </w:rPr>
              <w:t>продолжать</w:t>
            </w:r>
            <w:proofErr w:type="spellEnd"/>
            <w:r w:rsidRPr="005D68F4">
              <w:rPr>
                <w:rFonts w:ascii="Times New Roman" w:eastAsia="Times New Roman" w:hAnsi="Times New Roman" w:cs="Times New Roman"/>
                <w:b/>
              </w:rPr>
              <w:t xml:space="preserve"> </w:t>
            </w:r>
            <w:r w:rsidRPr="005D68F4">
              <w:rPr>
                <w:rFonts w:ascii="Times New Roman" w:eastAsia="Times New Roman" w:hAnsi="Times New Roman" w:cs="Times New Roman"/>
                <w:bCs/>
              </w:rPr>
              <w:t>прыгать на месте; с продвижением вперед на расстояние 3–4 метра.</w:t>
            </w:r>
          </w:p>
          <w:p w14:paraId="1BCF2BE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b/>
              </w:rPr>
              <w:t>Бросание, ловля, метание:</w:t>
            </w:r>
            <w:r w:rsidRPr="005D68F4">
              <w:rPr>
                <w:rFonts w:ascii="Times New Roman" w:eastAsia="Times New Roman" w:hAnsi="Times New Roman" w:cs="Times New Roman"/>
              </w:rPr>
              <w:t xml:space="preserve"> продолжать </w:t>
            </w:r>
            <w:r w:rsidRPr="005D68F4">
              <w:rPr>
                <w:rFonts w:ascii="Times New Roman" w:eastAsia="Times New Roman" w:hAnsi="Times New Roman" w:cs="Times New Roman"/>
                <w:color w:val="000000"/>
              </w:rPr>
              <w:t>бросать мяч вверх, через шнур и ловить двумя руками, одной рукой (правой и левой поочередно).</w:t>
            </w:r>
          </w:p>
          <w:p w14:paraId="75D38CF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rPr>
              <w:t>П</w:t>
            </w:r>
            <w:r w:rsidRPr="005D68F4">
              <w:rPr>
                <w:rFonts w:ascii="Times New Roman" w:eastAsia="Times New Roman" w:hAnsi="Times New Roman" w:cs="Times New Roman"/>
                <w:b/>
                <w:lang w:val="kk-KZ"/>
              </w:rPr>
              <w:t>остроение, перестроение</w:t>
            </w:r>
            <w:r w:rsidRPr="005D68F4">
              <w:rPr>
                <w:rFonts w:ascii="Times New Roman" w:eastAsia="Times New Roman" w:hAnsi="Times New Roman" w:cs="Times New Roman"/>
                <w:b/>
              </w:rPr>
              <w:t>:</w:t>
            </w:r>
            <w:r w:rsidRPr="005D68F4">
              <w:rPr>
                <w:rFonts w:ascii="Times New Roman" w:eastAsia="Times New Roman" w:hAnsi="Times New Roman" w:cs="Times New Roman"/>
              </w:rPr>
              <w:t xml:space="preserve">продолжать </w:t>
            </w:r>
            <w:r w:rsidRPr="005D68F4">
              <w:rPr>
                <w:rFonts w:ascii="Times New Roman" w:eastAsia="Times New Roman" w:hAnsi="Times New Roman" w:cs="Times New Roman"/>
                <w:color w:val="000000"/>
              </w:rPr>
              <w:t>строиться в колонну по одному, по два, по три, в шеренгу.</w:t>
            </w:r>
          </w:p>
          <w:p w14:paraId="4FD3AFFA" w14:textId="77777777" w:rsidR="005A2522" w:rsidRPr="005D68F4" w:rsidRDefault="005A2522" w:rsidP="005E6E3A">
            <w:pPr>
              <w:spacing w:after="0" w:line="0" w:lineRule="atLeast"/>
              <w:jc w:val="both"/>
              <w:rPr>
                <w:rFonts w:ascii="Times New Roman" w:hAnsi="Times New Roman" w:cs="Times New Roman"/>
                <w:b/>
                <w:bCs/>
              </w:rPr>
            </w:pPr>
            <w:r w:rsidRPr="005D68F4">
              <w:rPr>
                <w:rFonts w:ascii="Times New Roman" w:hAnsi="Times New Roman" w:cs="Times New Roman"/>
                <w:b/>
                <w:bCs/>
                <w:color w:val="000000"/>
              </w:rPr>
              <w:t>Музыкально-ритмические движения.</w:t>
            </w:r>
          </w:p>
          <w:p w14:paraId="0712F85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rPr>
            </w:pPr>
            <w:r w:rsidRPr="005D68F4">
              <w:rPr>
                <w:rFonts w:ascii="Times New Roman" w:eastAsia="Times New Roman" w:hAnsi="Times New Roman" w:cs="Times New Roman"/>
                <w:lang w:eastAsia="ru-RU"/>
              </w:rPr>
              <w:t xml:space="preserve">Продолжать выполнять красиво и грациозно знакомые физические упражнения под музыку. </w:t>
            </w:r>
            <w:r w:rsidRPr="005D68F4">
              <w:rPr>
                <w:rFonts w:ascii="Times New Roman" w:eastAsia="Times New Roman" w:hAnsi="Times New Roman" w:cs="Times New Roman"/>
                <w:b/>
              </w:rPr>
              <w:t xml:space="preserve">Общеразвивающие упражнения: </w:t>
            </w:r>
          </w:p>
          <w:p w14:paraId="7DCDF85E"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рук и плечевого пояса</w:t>
            </w:r>
            <w:r w:rsidRPr="005D68F4">
              <w:rPr>
                <w:rFonts w:ascii="Times New Roman" w:eastAsia="Times New Roman" w:hAnsi="Times New Roman" w:cs="Times New Roman"/>
                <w:lang w:eastAsia="ru-RU"/>
              </w:rPr>
              <w:t>. Разводить руки в стороны из положения «руки перед грудью»</w:t>
            </w:r>
          </w:p>
          <w:p w14:paraId="61BE3B63"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туловища.</w:t>
            </w:r>
            <w:r w:rsidRPr="005D68F4">
              <w:rPr>
                <w:rFonts w:ascii="Times New Roman" w:eastAsia="Times New Roman" w:hAnsi="Times New Roman" w:cs="Times New Roman"/>
                <w:lang w:eastAsia="ru-RU"/>
              </w:rPr>
              <w:t xml:space="preserve"> Передавать друг другу мяч над головой (назад и вперед).</w:t>
            </w:r>
          </w:p>
          <w:p w14:paraId="59F92DF0"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Силовые упражнения.</w:t>
            </w:r>
            <w:r w:rsidRPr="005D68F4">
              <w:rPr>
                <w:rFonts w:ascii="Times New Roman" w:eastAsia="Times New Roman" w:hAnsi="Times New Roman" w:cs="Times New Roman"/>
                <w:lang w:eastAsia="ru-RU"/>
              </w:rPr>
              <w:t xml:space="preserve"> Продолжать ходить на руках  3-5 метров.</w:t>
            </w:r>
          </w:p>
          <w:p w14:paraId="47643C62" w14:textId="77777777" w:rsidR="005A2522" w:rsidRPr="005D68F4" w:rsidRDefault="005A2522" w:rsidP="005E6E3A">
            <w:pPr>
              <w:widowControl w:val="0"/>
              <w:spacing w:after="0" w:line="240" w:lineRule="auto"/>
              <w:jc w:val="both"/>
              <w:rPr>
                <w:rFonts w:ascii="Times New Roman" w:eastAsia="Times New Roman" w:hAnsi="Times New Roman" w:cs="Times New Roman"/>
                <w:lang w:val="kk-KZ" w:eastAsia="ru-RU"/>
              </w:rPr>
            </w:pPr>
            <w:r w:rsidRPr="005D68F4">
              <w:rPr>
                <w:rFonts w:ascii="Times New Roman" w:eastAsia="Times New Roman" w:hAnsi="Times New Roman" w:cs="Times New Roman"/>
                <w:b/>
                <w:lang w:eastAsia="ru-RU"/>
              </w:rPr>
              <w:t>Упражнения на пресс.</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lang w:val="kk-KZ" w:eastAsia="ru-RU"/>
              </w:rPr>
              <w:t>Продолжать поднимать и опускать туловище лежа на спине, руки за голову.</w:t>
            </w:r>
          </w:p>
          <w:p w14:paraId="6B6D6087" w14:textId="77777777" w:rsidR="005A2522" w:rsidRPr="005D68F4" w:rsidRDefault="005A2522" w:rsidP="005E6E3A">
            <w:pPr>
              <w:widowControl w:val="0"/>
              <w:spacing w:after="0" w:line="240" w:lineRule="auto"/>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Упражнения для спины.</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lang w:val="kk-KZ" w:eastAsia="ru-RU"/>
              </w:rPr>
              <w:t>Продолжать перекатываться вперед-назад из положения сидя в группировке «качалка» (5–6 раз).</w:t>
            </w:r>
          </w:p>
          <w:p w14:paraId="5E1D0E95" w14:textId="77777777" w:rsidR="005A2522" w:rsidRPr="005D68F4" w:rsidRDefault="005A2522" w:rsidP="005E6E3A">
            <w:pPr>
              <w:widowControl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b/>
                <w:lang w:eastAsia="ru-RU"/>
              </w:rPr>
              <w:t>Упражнения для ног</w:t>
            </w:r>
            <w:r w:rsidRPr="005D68F4">
              <w:rPr>
                <w:rFonts w:ascii="Times New Roman" w:eastAsia="Times New Roman" w:hAnsi="Times New Roman" w:cs="Times New Roman"/>
                <w:b/>
                <w:lang w:val="kk-KZ" w:eastAsia="ru-RU"/>
              </w:rPr>
              <w:t>.</w:t>
            </w:r>
            <w:r w:rsidRPr="005D68F4">
              <w:rPr>
                <w:rFonts w:ascii="Times New Roman" w:eastAsia="Times New Roman" w:hAnsi="Times New Roman" w:cs="Times New Roman"/>
                <w:lang w:val="kk-KZ" w:eastAsia="ru-RU"/>
              </w:rPr>
              <w:t xml:space="preserve"> Продолжать подниматься на носки. Выполнять 2–3 полуприседаний подряд.</w:t>
            </w:r>
          </w:p>
          <w:p w14:paraId="1BC54791"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Спортивные упражнения</w:t>
            </w:r>
            <w:r w:rsidRPr="005D68F4">
              <w:rPr>
                <w:rFonts w:ascii="Times New Roman" w:eastAsia="Times New Roman" w:hAnsi="Times New Roman" w:cs="Times New Roman"/>
                <w:lang w:eastAsia="ru-RU"/>
              </w:rPr>
              <w:t>. Продолжать прививать интерес к физической культуре и спорту и желание заниматься физкультурой и спортом</w:t>
            </w:r>
          </w:p>
          <w:p w14:paraId="7A574C8E"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Катание на санках. </w:t>
            </w:r>
            <w:r w:rsidRPr="005D68F4">
              <w:rPr>
                <w:rFonts w:ascii="Times New Roman" w:eastAsia="Times New Roman" w:hAnsi="Times New Roman" w:cs="Times New Roman"/>
                <w:lang w:eastAsia="ru-RU"/>
              </w:rPr>
              <w:t xml:space="preserve">Продолжать катать друг друга на санках, кататься на санках с горки по одному и по двое. </w:t>
            </w:r>
          </w:p>
          <w:p w14:paraId="0220DD59"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 xml:space="preserve">Скольжение. </w:t>
            </w:r>
            <w:r w:rsidRPr="005D68F4">
              <w:rPr>
                <w:rFonts w:ascii="Times New Roman" w:eastAsia="Times New Roman" w:hAnsi="Times New Roman" w:cs="Times New Roman"/>
                <w:lang w:eastAsia="ru-RU"/>
              </w:rPr>
              <w:t>Продолжать скользить по ледяным дорожкам самостоятельно, после разбега.</w:t>
            </w:r>
            <w:r w:rsidRPr="005D68F4">
              <w:rPr>
                <w:rFonts w:ascii="Times New Roman" w:eastAsia="Times New Roman" w:hAnsi="Times New Roman" w:cs="Times New Roman"/>
                <w:b/>
                <w:lang w:eastAsia="ru-RU"/>
              </w:rPr>
              <w:t xml:space="preserve"> </w:t>
            </w:r>
          </w:p>
          <w:p w14:paraId="41D85940"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Ходьба на лыжах. </w:t>
            </w:r>
            <w:r w:rsidRPr="005D68F4">
              <w:rPr>
                <w:rFonts w:ascii="Times New Roman" w:eastAsia="Times New Roman" w:hAnsi="Times New Roman" w:cs="Times New Roman"/>
                <w:lang w:eastAsia="ru-RU"/>
              </w:rPr>
              <w:t>Продолжать передвигаться переменным шагом друг за другом, скользить на левой и правой ноге. Делать повороты переступанием на месте вправо и влево, вокруг в обе стороны.</w:t>
            </w:r>
          </w:p>
          <w:p w14:paraId="23E4D5C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Спортивные игры</w:t>
            </w:r>
          </w:p>
          <w:p w14:paraId="1CE90E0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 xml:space="preserve">Элементы хоккея. </w:t>
            </w:r>
            <w:r w:rsidRPr="005D68F4">
              <w:rPr>
                <w:rFonts w:ascii="Times New Roman" w:eastAsia="Times New Roman" w:hAnsi="Times New Roman" w:cs="Times New Roman"/>
                <w:lang w:eastAsia="ru-RU"/>
              </w:rPr>
              <w:t>Продолжать учить прокатывать шайбу клюшкой в заданном направлении, закатывать ее в ворота.</w:t>
            </w:r>
          </w:p>
          <w:p w14:paraId="33CAFB6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rPr>
              <w:t xml:space="preserve">Подвижные игры. </w:t>
            </w:r>
            <w:r w:rsidRPr="005D68F4">
              <w:rPr>
                <w:rFonts w:ascii="Times New Roman" w:eastAsia="Times New Roman" w:hAnsi="Times New Roman" w:cs="Times New Roman"/>
              </w:rPr>
              <w:t xml:space="preserve">Продолжать воспитывать у детей стремление участвовать в играх с элементами соревнования, играх-эстафетах. </w:t>
            </w:r>
          </w:p>
          <w:p w14:paraId="0D1A88D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Самостоятельная двигательная активность.</w:t>
            </w:r>
          </w:p>
          <w:p w14:paraId="4E014AD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Продолжать создавать двигательную среду, насыщенной различным оборудованием и спортивным инвентарем, способствующими развитию игры.</w:t>
            </w:r>
          </w:p>
          <w:p w14:paraId="22A1220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Формирование здорового образа жизни.</w:t>
            </w:r>
          </w:p>
          <w:p w14:paraId="1AA32D0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Продолжать 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010422A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 xml:space="preserve">Совершенствовать представления о том, что здоровье человека зависит от правильного питания. Расширить представления о влиянии гигиены и </w:t>
            </w:r>
            <w:r w:rsidRPr="005D68F4">
              <w:rPr>
                <w:rFonts w:ascii="Times New Roman" w:eastAsia="Times New Roman" w:hAnsi="Times New Roman" w:cs="Times New Roman"/>
              </w:rPr>
              <w:lastRenderedPageBreak/>
              <w:t>режима дня на здоровье человека. Учить описывать свое настроение. Познакомить детей с возможностями здорового человека, сформировать у них потребность в здоровом образе жизни.</w:t>
            </w:r>
          </w:p>
          <w:p w14:paraId="16B1BC0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Культурно-гигиенические навыки.</w:t>
            </w:r>
          </w:p>
          <w:p w14:paraId="3B87393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Совершенствовать навыки культуры поведения за столом, свободного пользования столовыми приборами.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w:t>
            </w:r>
          </w:p>
          <w:p w14:paraId="4DAA4B0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Продолжать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190C560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hAnsi="Times New Roman" w:cs="Times New Roman"/>
                <w:b/>
              </w:rPr>
              <w:t>Оздоровительно-закаливающие мероприятия.</w:t>
            </w:r>
          </w:p>
          <w:p w14:paraId="094E381F" w14:textId="77777777" w:rsidR="005A2522" w:rsidRPr="005D68F4" w:rsidRDefault="005A2522" w:rsidP="005E6E3A">
            <w:pPr>
              <w:widowControl w:val="0"/>
              <w:spacing w:after="0" w:line="0" w:lineRule="atLeast"/>
              <w:jc w:val="both"/>
              <w:rPr>
                <w:rFonts w:ascii="Times New Roman" w:hAnsi="Times New Roman" w:cs="Times New Roman"/>
                <w:bCs/>
              </w:rPr>
            </w:pPr>
            <w:r w:rsidRPr="005D68F4">
              <w:rPr>
                <w:rFonts w:ascii="Times New Roman" w:hAnsi="Times New Roman" w:cs="Times New Roman"/>
                <w:bCs/>
              </w:rPr>
              <w:t>Продолжать вызывать интерес к выполнению утренней гимнастики, формировать осанку и укреплять пятки ног.</w:t>
            </w:r>
          </w:p>
        </w:tc>
      </w:tr>
      <w:tr w:rsidR="005A2522" w:rsidRPr="005D68F4" w14:paraId="1E93A856" w14:textId="77777777" w:rsidTr="00F070C6">
        <w:trPr>
          <w:trHeight w:val="376"/>
        </w:trPr>
        <w:tc>
          <w:tcPr>
            <w:tcW w:w="608" w:type="pct"/>
            <w:vMerge/>
            <w:tcBorders>
              <w:top w:val="single" w:sz="4" w:space="0" w:color="000000"/>
              <w:left w:val="single" w:sz="4" w:space="0" w:color="000000"/>
              <w:bottom w:val="single" w:sz="4" w:space="0" w:color="000000"/>
            </w:tcBorders>
          </w:tcPr>
          <w:p w14:paraId="5A92A575"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46E26BB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речи</w:t>
            </w:r>
          </w:p>
        </w:tc>
        <w:tc>
          <w:tcPr>
            <w:tcW w:w="3379" w:type="pct"/>
            <w:tcBorders>
              <w:top w:val="single" w:sz="4" w:space="0" w:color="000000"/>
              <w:left w:val="single" w:sz="4" w:space="0" w:color="000000"/>
              <w:bottom w:val="single" w:sz="4" w:space="0" w:color="000000"/>
              <w:right w:val="single" w:sz="4" w:space="0" w:color="000000"/>
            </w:tcBorders>
          </w:tcPr>
          <w:p w14:paraId="774A5E9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lang w:val="kk-KZ"/>
              </w:rPr>
              <w:t>Звуковая культура речи</w:t>
            </w:r>
            <w:r w:rsidRPr="005D68F4">
              <w:rPr>
                <w:rFonts w:ascii="Times New Roman" w:eastAsia="Times New Roman" w:hAnsi="Times New Roman" w:cs="Times New Roman"/>
                <w:b/>
                <w:bCs/>
              </w:rPr>
              <w:t xml:space="preserve">: </w:t>
            </w:r>
            <w:r w:rsidRPr="005D68F4">
              <w:rPr>
                <w:rFonts w:ascii="Times New Roman" w:eastAsia="Times New Roman" w:hAnsi="Times New Roman" w:cs="Times New Roman"/>
              </w:rPr>
              <w:t>продолжать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14:paraId="7B1C636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Словарный запас:</w:t>
            </w:r>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bCs/>
                <w:lang w:val="kk-KZ"/>
              </w:rPr>
              <w:t>продолжать развивать умение правильно использовать существительные и обобщающие слова.  Помогать, детям использовать в речи слова в соответствии со значением.</w:t>
            </w:r>
          </w:p>
          <w:p w14:paraId="0B1F6E5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lang w:val="kk-KZ"/>
              </w:rPr>
              <w:t>Грамматический строй речи:</w:t>
            </w:r>
            <w:r w:rsidRPr="005D68F4">
              <w:rPr>
                <w:rFonts w:ascii="Times New Roman" w:eastAsia="Times New Roman" w:hAnsi="Times New Roman" w:cs="Times New Roman"/>
                <w:bCs/>
              </w:rPr>
              <w:t xml:space="preserve"> закреплять умение различать предложения по интонации (повествовательные, вопросительные, восклицательные) и употреблять их в речи.</w:t>
            </w:r>
          </w:p>
          <w:p w14:paraId="4FD9EC4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lang w:val="kk-KZ"/>
              </w:rPr>
              <w:t>Связная речь</w:t>
            </w:r>
            <w:r w:rsidRPr="005D68F4">
              <w:rPr>
                <w:rFonts w:ascii="Times New Roman" w:eastAsia="Times New Roman" w:hAnsi="Times New Roman" w:cs="Times New Roman"/>
                <w:b/>
                <w:bCs/>
              </w:rPr>
              <w:t>:</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bCs/>
              </w:rPr>
              <w:t>Продолжать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764A61B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 xml:space="preserve">Творческая речевая деятельность: </w:t>
            </w:r>
            <w:r w:rsidRPr="005D68F4">
              <w:rPr>
                <w:rFonts w:ascii="Times New Roman" w:eastAsia="Times New Roman" w:hAnsi="Times New Roman" w:cs="Times New Roman"/>
                <w:lang w:val="kk-KZ"/>
              </w:rPr>
              <w:t>Совершенствовать творческое повествование: составлять взаимосвязанный последовательный сюжет, использовать в речи образные слова, эпитеты, сравнения.</w:t>
            </w:r>
          </w:p>
        </w:tc>
      </w:tr>
      <w:tr w:rsidR="005A2522" w:rsidRPr="005D68F4" w14:paraId="01846B22" w14:textId="77777777" w:rsidTr="00F070C6">
        <w:trPr>
          <w:trHeight w:val="1062"/>
        </w:trPr>
        <w:tc>
          <w:tcPr>
            <w:tcW w:w="608" w:type="pct"/>
            <w:vMerge/>
            <w:tcBorders>
              <w:top w:val="single" w:sz="4" w:space="0" w:color="000000"/>
              <w:left w:val="single" w:sz="4" w:space="0" w:color="000000"/>
              <w:bottom w:val="single" w:sz="4" w:space="0" w:color="000000"/>
            </w:tcBorders>
          </w:tcPr>
          <w:p w14:paraId="21ADB2A7"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1FAB681E"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w:t>
            </w:r>
            <w:r w:rsidRPr="005D68F4">
              <w:rPr>
                <w:rFonts w:ascii="Times New Roman" w:eastAsia="Times New Roman" w:hAnsi="Times New Roman" w:cs="Times New Roman"/>
                <w:spacing w:val="-5"/>
                <w:lang w:val="kk-KZ"/>
              </w:rPr>
              <w:t xml:space="preserve"> </w:t>
            </w:r>
            <w:r w:rsidRPr="005D68F4">
              <w:rPr>
                <w:rFonts w:ascii="Times New Roman" w:eastAsia="Times New Roman" w:hAnsi="Times New Roman" w:cs="Times New Roman"/>
                <w:lang w:val="kk-KZ"/>
              </w:rPr>
              <w:t>литература</w:t>
            </w:r>
          </w:p>
        </w:tc>
        <w:tc>
          <w:tcPr>
            <w:tcW w:w="3379" w:type="pct"/>
            <w:tcBorders>
              <w:top w:val="single" w:sz="4" w:space="0" w:color="000000"/>
              <w:left w:val="single" w:sz="4" w:space="0" w:color="000000"/>
              <w:bottom w:val="single" w:sz="4" w:space="0" w:color="000000"/>
              <w:right w:val="single" w:sz="4" w:space="0" w:color="000000"/>
            </w:tcBorders>
          </w:tcPr>
          <w:p w14:paraId="0DC60A43"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hAnsi="Times New Roman" w:cs="Times New Roman"/>
              </w:rPr>
              <w:t>Продолжать приобщать детей к доступным художественным произведениям, фольклору и миру театра; развивать интерес к книге.</w:t>
            </w:r>
            <w:r w:rsidRPr="005D68F4">
              <w:rPr>
                <w:rFonts w:cs="Times New Roman"/>
              </w:rPr>
              <w:t xml:space="preserve"> </w:t>
            </w:r>
            <w:r w:rsidRPr="005D68F4">
              <w:rPr>
                <w:rFonts w:ascii="Times New Roman" w:hAnsi="Times New Roman" w:cs="Times New Roman"/>
              </w:rPr>
              <w:t>Продолжать приобщать к участию в инсценировках, стимулировать проявление инициативы и самостоятельности в выборе роли, сюжета, дать возможность поэкспериментировать, преобразовать определенный образ.</w:t>
            </w:r>
          </w:p>
        </w:tc>
      </w:tr>
      <w:tr w:rsidR="005A2522" w:rsidRPr="005D68F4" w14:paraId="48BAE5B6" w14:textId="77777777" w:rsidTr="00F070C6">
        <w:trPr>
          <w:trHeight w:val="376"/>
        </w:trPr>
        <w:tc>
          <w:tcPr>
            <w:tcW w:w="608" w:type="pct"/>
            <w:vMerge/>
            <w:tcBorders>
              <w:top w:val="single" w:sz="4" w:space="0" w:color="000000"/>
              <w:left w:val="single" w:sz="4" w:space="0" w:color="000000"/>
              <w:bottom w:val="single" w:sz="4" w:space="0" w:color="000000"/>
            </w:tcBorders>
          </w:tcPr>
          <w:p w14:paraId="500EB312"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5EF88A76"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r w:rsidRPr="005D68F4">
              <w:rPr>
                <w:rFonts w:ascii="Times New Roman" w:eastAsia="Times New Roman" w:hAnsi="Times New Roman" w:cs="Times New Roman"/>
              </w:rPr>
              <w:t>Основы грамоты</w:t>
            </w:r>
          </w:p>
        </w:tc>
        <w:tc>
          <w:tcPr>
            <w:tcW w:w="3379" w:type="pct"/>
            <w:tcBorders>
              <w:top w:val="single" w:sz="4" w:space="0" w:color="000000"/>
              <w:left w:val="single" w:sz="4" w:space="0" w:color="000000"/>
              <w:bottom w:val="single" w:sz="4" w:space="0" w:color="000000"/>
              <w:right w:val="single" w:sz="4" w:space="0" w:color="000000"/>
            </w:tcBorders>
          </w:tcPr>
          <w:p w14:paraId="7FE4BCC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Продолжать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 Формировать понятие о слоге, делить слова на слоги, определять их количество и порядок. Продолжать учить составлять слова из слогов (устно). 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14:paraId="052A744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Подготовка руки к письму.</w:t>
            </w:r>
            <w:r w:rsidRPr="005D68F4">
              <w:rPr>
                <w:rFonts w:ascii="Times New Roman" w:eastAsia="Times New Roman" w:hAnsi="Times New Roman" w:cs="Times New Roman"/>
                <w:bCs/>
              </w:rPr>
              <w:t xml:space="preserve"> Продолжать знакомить с правилами правильного положения спины при письме. Продолжать обучать умению ориентироваться на странице прописи, различать рабочую строку и межстрочное пространство.</w:t>
            </w:r>
          </w:p>
        </w:tc>
      </w:tr>
      <w:tr w:rsidR="005A2522" w:rsidRPr="005D68F4" w14:paraId="1DA3528E" w14:textId="77777777" w:rsidTr="00F070C6">
        <w:trPr>
          <w:trHeight w:val="376"/>
        </w:trPr>
        <w:tc>
          <w:tcPr>
            <w:tcW w:w="608" w:type="pct"/>
            <w:vMerge/>
            <w:tcBorders>
              <w:top w:val="single" w:sz="4" w:space="0" w:color="000000"/>
              <w:left w:val="single" w:sz="4" w:space="0" w:color="000000"/>
              <w:bottom w:val="single" w:sz="4" w:space="0" w:color="000000"/>
            </w:tcBorders>
          </w:tcPr>
          <w:p w14:paraId="450B59DF"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5F83A949"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r w:rsidRPr="005D68F4">
              <w:rPr>
                <w:rFonts w:ascii="Times New Roman" w:eastAsia="Times New Roman" w:hAnsi="Times New Roman" w:cs="Times New Roman"/>
              </w:rPr>
              <w:t>Казахский язык</w:t>
            </w:r>
          </w:p>
        </w:tc>
        <w:tc>
          <w:tcPr>
            <w:tcW w:w="3379" w:type="pct"/>
            <w:tcBorders>
              <w:top w:val="single" w:sz="4" w:space="0" w:color="000000"/>
              <w:left w:val="single" w:sz="4" w:space="0" w:color="000000"/>
              <w:bottom w:val="single" w:sz="4" w:space="0" w:color="000000"/>
              <w:right w:val="single" w:sz="4" w:space="0" w:color="000000"/>
            </w:tcBorders>
          </w:tcPr>
          <w:p w14:paraId="73FF7752" w14:textId="77777777" w:rsidR="005D68F4" w:rsidRPr="005D68F4" w:rsidRDefault="005D68F4" w:rsidP="005D68F4">
            <w:pPr>
              <w:pStyle w:val="HTML1"/>
              <w:rPr>
                <w:rFonts w:ascii="Times New Roman" w:eastAsia="Times New Roman" w:hAnsi="Times New Roman"/>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ә, ө.</w:t>
            </w:r>
          </w:p>
          <w:p w14:paraId="2A9173E9"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lastRenderedPageBreak/>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29187382"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lang w:val="kk-KZ" w:eastAsia="ru-RU"/>
              </w:rPr>
              <w:t>6-ға дейін тура және кері санауды күшейту.</w:t>
            </w:r>
          </w:p>
          <w:p w14:paraId="2A140F1B" w14:textId="77777777" w:rsidR="005D68F4" w:rsidRPr="005D68F4" w:rsidRDefault="005D68F4" w:rsidP="005D68F4">
            <w:pPr>
              <w:suppressAutoHyphens/>
              <w:spacing w:after="0"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5E944038" w14:textId="77777777" w:rsidR="005D68F4" w:rsidRPr="005D68F4" w:rsidRDefault="005D68F4" w:rsidP="005D68F4">
            <w:pPr>
              <w:suppressAutoHyphens/>
              <w:spacing w:after="0"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7B58EDAF" w14:textId="5167B70F" w:rsidR="005A2522" w:rsidRPr="005D68F4" w:rsidRDefault="005D68F4" w:rsidP="005D68F4">
            <w:pPr>
              <w:suppressAutoHyphens/>
              <w:spacing w:after="0" w:line="0" w:lineRule="atLeast"/>
              <w:jc w:val="both"/>
              <w:rPr>
                <w:rFonts w:ascii="Times New Roman" w:eastAsia="Times New Roman" w:hAnsi="Times New Roman" w:cs="Times New Roman"/>
                <w:b/>
                <w:lang w:val="kk-KZ" w:eastAsia="ru-RU"/>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682C8D37" w14:textId="77777777" w:rsidTr="00F070C6">
        <w:trPr>
          <w:trHeight w:val="275"/>
        </w:trPr>
        <w:tc>
          <w:tcPr>
            <w:tcW w:w="608" w:type="pct"/>
            <w:vMerge/>
            <w:tcBorders>
              <w:top w:val="single" w:sz="4" w:space="0" w:color="000000"/>
              <w:left w:val="single" w:sz="4" w:space="0" w:color="000000"/>
              <w:bottom w:val="single" w:sz="4" w:space="0" w:color="000000"/>
            </w:tcBorders>
          </w:tcPr>
          <w:p w14:paraId="1DA2CE5B" w14:textId="77777777" w:rsidR="005A2522" w:rsidRPr="005D68F4" w:rsidRDefault="005A2522" w:rsidP="005E6E3A">
            <w:pPr>
              <w:widowControl w:val="0"/>
              <w:autoSpaceDE w:val="0"/>
              <w:snapToGrid w:val="0"/>
              <w:spacing w:after="0" w:line="0" w:lineRule="atLeast"/>
              <w:rPr>
                <w:rFonts w:ascii="Times New Roman" w:hAnsi="Times New Roman" w:cs="Times New Roman"/>
                <w:lang w:val="kk-KZ"/>
              </w:rPr>
            </w:pPr>
          </w:p>
        </w:tc>
        <w:tc>
          <w:tcPr>
            <w:tcW w:w="1013" w:type="pct"/>
            <w:vMerge w:val="restart"/>
            <w:tcBorders>
              <w:top w:val="single" w:sz="4" w:space="0" w:color="000000"/>
              <w:left w:val="single" w:sz="4" w:space="0" w:color="000000"/>
            </w:tcBorders>
          </w:tcPr>
          <w:p w14:paraId="09D33874"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color w:val="000000"/>
              </w:rPr>
              <w:t>Основы математики</w:t>
            </w:r>
          </w:p>
        </w:tc>
        <w:tc>
          <w:tcPr>
            <w:tcW w:w="3379" w:type="pct"/>
            <w:tcBorders>
              <w:top w:val="single" w:sz="4" w:space="0" w:color="000000"/>
              <w:left w:val="single" w:sz="4" w:space="0" w:color="000000"/>
              <w:bottom w:val="single" w:sz="4" w:space="0" w:color="000000"/>
              <w:right w:val="single" w:sz="4" w:space="0" w:color="000000"/>
            </w:tcBorders>
          </w:tcPr>
          <w:p w14:paraId="072960E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Множество:</w:t>
            </w:r>
            <w:r w:rsidRPr="005D68F4">
              <w:rPr>
                <w:rFonts w:ascii="Times New Roman" w:eastAsia="Times New Roman" w:hAnsi="Times New Roman" w:cs="Times New Roman"/>
                <w:bCs/>
              </w:rPr>
              <w:t xml:space="preserve"> продолжать обучать умению создавать множества (группы предметов) из разных по качеству элементов (предметов разного цвета, размера, формы, назначения </w:t>
            </w:r>
          </w:p>
          <w:p w14:paraId="59766E0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bCs/>
              </w:rPr>
              <w:t>Количество и счёт:</w:t>
            </w:r>
            <w:r w:rsidRPr="005D68F4">
              <w:rPr>
                <w:rFonts w:ascii="Times New Roman" w:eastAsia="Times New Roman" w:hAnsi="Times New Roman" w:cs="Times New Roman"/>
                <w:bCs/>
              </w:rPr>
              <w:t xml:space="preserve"> </w:t>
            </w:r>
            <w:r w:rsidRPr="005D68F4">
              <w:rPr>
                <w:rFonts w:ascii="Times New Roman" w:eastAsia="Times New Roman" w:hAnsi="Times New Roman" w:cs="Times New Roman"/>
                <w:lang w:val="kk-KZ"/>
              </w:rPr>
              <w:t xml:space="preserve">продолжать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 </w:t>
            </w:r>
          </w:p>
          <w:p w14:paraId="2F68F28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 xml:space="preserve">Величина. </w:t>
            </w:r>
            <w:r w:rsidRPr="005D68F4">
              <w:rPr>
                <w:rFonts w:ascii="Times New Roman" w:eastAsia="Times New Roman" w:hAnsi="Times New Roman" w:cs="Times New Roman"/>
                <w:lang w:eastAsia="ru-RU"/>
              </w:rPr>
              <w:t>Продолжать обучать умению сравнивать предметы по различным признакам (цвет, форма, размер, материал, применение).</w:t>
            </w:r>
          </w:p>
        </w:tc>
      </w:tr>
      <w:tr w:rsidR="005A2522" w:rsidRPr="005D68F4" w14:paraId="68AA9058" w14:textId="77777777" w:rsidTr="00F070C6">
        <w:trPr>
          <w:trHeight w:val="321"/>
        </w:trPr>
        <w:tc>
          <w:tcPr>
            <w:tcW w:w="608" w:type="pct"/>
            <w:vMerge/>
            <w:tcBorders>
              <w:top w:val="single" w:sz="4" w:space="0" w:color="000000"/>
              <w:left w:val="single" w:sz="4" w:space="0" w:color="000000"/>
              <w:bottom w:val="single" w:sz="4" w:space="0" w:color="000000"/>
            </w:tcBorders>
          </w:tcPr>
          <w:p w14:paraId="103259F7"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vMerge/>
            <w:tcBorders>
              <w:left w:val="single" w:sz="4" w:space="0" w:color="000000"/>
              <w:bottom w:val="single" w:sz="4" w:space="0" w:color="000000"/>
            </w:tcBorders>
          </w:tcPr>
          <w:p w14:paraId="76B20A2E"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rPr>
            </w:pPr>
          </w:p>
        </w:tc>
        <w:tc>
          <w:tcPr>
            <w:tcW w:w="3379" w:type="pct"/>
            <w:tcBorders>
              <w:top w:val="single" w:sz="4" w:space="0" w:color="000000"/>
              <w:left w:val="single" w:sz="4" w:space="0" w:color="000000"/>
              <w:bottom w:val="single" w:sz="4" w:space="0" w:color="000000"/>
              <w:right w:val="single" w:sz="4" w:space="0" w:color="000000"/>
            </w:tcBorders>
          </w:tcPr>
          <w:p w14:paraId="273D826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bCs/>
              </w:rPr>
              <w:t>Геометрические фигуры:</w:t>
            </w:r>
            <w:r w:rsidRPr="005D68F4">
              <w:rPr>
                <w:rFonts w:ascii="Times New Roman" w:eastAsia="Times New Roman" w:hAnsi="Times New Roman" w:cs="Times New Roman"/>
                <w:bCs/>
              </w:rPr>
              <w:t xml:space="preserve"> продолжать р</w:t>
            </w:r>
            <w:r w:rsidRPr="005D68F4">
              <w:rPr>
                <w:rFonts w:ascii="Times New Roman" w:eastAsia="Times New Roman" w:hAnsi="Times New Roman" w:cs="Times New Roman"/>
                <w:lang w:eastAsia="ru-RU"/>
              </w:rPr>
              <w:t xml:space="preserve">азвивать познавательно-исследовательский интерес, мышление, умение понимать, что делать, как делать при решении поставленной задачи </w:t>
            </w:r>
          </w:p>
          <w:p w14:paraId="7DC11883"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bCs/>
              </w:rPr>
              <w:t xml:space="preserve">Ориентировка в пространстве: </w:t>
            </w:r>
            <w:r w:rsidRPr="005D68F4">
              <w:rPr>
                <w:rFonts w:ascii="Times New Roman" w:eastAsia="Times New Roman" w:hAnsi="Times New Roman" w:cs="Times New Roman"/>
              </w:rPr>
              <w:t xml:space="preserve">закреплять умение обозначать в речи положение того или иного предмета по отношению к себе или другому предмету. Продолжать формировать умения двигаться в заданном направлении, меняя его по сигналу. Закреплять умения ориентироваться на листе бумаги. </w:t>
            </w:r>
          </w:p>
          <w:p w14:paraId="73D64B0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Ориентировка во времени:</w:t>
            </w:r>
            <w:r w:rsidRPr="005D68F4">
              <w:rPr>
                <w:rFonts w:ascii="Times New Roman" w:eastAsia="Times New Roman" w:hAnsi="Times New Roman" w:cs="Times New Roman"/>
                <w:bCs/>
              </w:rPr>
              <w:t xml:space="preserve"> </w:t>
            </w:r>
          </w:p>
          <w:p w14:paraId="7F094C0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Продолжать развивать умение определять временную последовательность смены суток («вчера», «сегодня», «завтра»), событий «сначала – потом», «было – есть – будет», «раньше – позже».</w:t>
            </w:r>
          </w:p>
          <w:p w14:paraId="22B72F9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p>
        </w:tc>
      </w:tr>
      <w:tr w:rsidR="005A2522" w:rsidRPr="005D68F4" w14:paraId="3180E75D" w14:textId="77777777" w:rsidTr="00F070C6">
        <w:trPr>
          <w:trHeight w:val="321"/>
        </w:trPr>
        <w:tc>
          <w:tcPr>
            <w:tcW w:w="608" w:type="pct"/>
            <w:vMerge/>
            <w:tcBorders>
              <w:top w:val="single" w:sz="4" w:space="0" w:color="000000"/>
              <w:left w:val="single" w:sz="4" w:space="0" w:color="000000"/>
              <w:bottom w:val="single" w:sz="4" w:space="0" w:color="000000"/>
            </w:tcBorders>
          </w:tcPr>
          <w:p w14:paraId="727078E6"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left w:val="single" w:sz="4" w:space="0" w:color="000000"/>
              <w:bottom w:val="single" w:sz="4" w:space="0" w:color="000000"/>
            </w:tcBorders>
          </w:tcPr>
          <w:p w14:paraId="5FDB1633"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b/>
              </w:rPr>
            </w:pPr>
          </w:p>
          <w:p w14:paraId="72EF8C19"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379" w:type="pct"/>
            <w:tcBorders>
              <w:top w:val="single" w:sz="4" w:space="0" w:color="000000"/>
              <w:left w:val="single" w:sz="4" w:space="0" w:color="000000"/>
              <w:bottom w:val="single" w:sz="4" w:space="0" w:color="000000"/>
              <w:right w:val="single" w:sz="4" w:space="0" w:color="000000"/>
            </w:tcBorders>
          </w:tcPr>
          <w:p w14:paraId="6ADE98A9"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Конструирование из строительных материалов</w:t>
            </w:r>
            <w:r w:rsidRPr="005D68F4">
              <w:rPr>
                <w:rFonts w:ascii="Times New Roman" w:eastAsia="Times New Roman" w:hAnsi="Times New Roman" w:cs="Times New Roman"/>
                <w:lang w:eastAsia="ru-RU"/>
              </w:rPr>
              <w:t xml:space="preserve">, </w:t>
            </w:r>
            <w:r w:rsidRPr="005D68F4">
              <w:rPr>
                <w:rFonts w:ascii="Times New Roman" w:eastAsia="Times New Roman" w:hAnsi="Times New Roman" w:cs="Times New Roman"/>
                <w:b/>
                <w:lang w:eastAsia="ru-RU"/>
              </w:rPr>
              <w:t>деталей конструктора</w:t>
            </w:r>
            <w:r w:rsidRPr="005D68F4">
              <w:rPr>
                <w:rFonts w:ascii="Times New Roman" w:eastAsia="Times New Roman" w:hAnsi="Times New Roman" w:cs="Times New Roman"/>
                <w:lang w:eastAsia="ru-RU"/>
              </w:rPr>
              <w:t xml:space="preserve"> </w:t>
            </w:r>
          </w:p>
          <w:p w14:paraId="789375B7"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lang w:eastAsia="ru-RU"/>
              </w:rPr>
              <w:t>Продолжать формировать умение строить конструкции по словесному описанию, на предложенную тему</w:t>
            </w:r>
          </w:p>
          <w:p w14:paraId="4C17E41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lang w:val="kk-KZ"/>
              </w:rPr>
              <w:t>Конструирование из бумаги</w:t>
            </w:r>
            <w:r w:rsidRPr="005D68F4">
              <w:rPr>
                <w:rFonts w:ascii="Times New Roman" w:eastAsia="Times New Roman" w:hAnsi="Times New Roman" w:cs="Times New Roman"/>
                <w:b/>
                <w:bCs/>
                <w:lang w:val="kk-KZ"/>
              </w:rPr>
              <w:t xml:space="preserve">. </w:t>
            </w:r>
          </w:p>
          <w:p w14:paraId="4B9634E0"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Совершенствовать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5C774C2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lang w:eastAsia="ru-RU"/>
              </w:rPr>
              <w:t>Продолжать формировать умения работать по готовой выкройке, несложному чертежу, использование ножниц для надрезов и вырезания по контуру.</w:t>
            </w:r>
          </w:p>
          <w:p w14:paraId="67B0E7F4"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Конструирование из природного, бросового материала</w:t>
            </w:r>
            <w:r w:rsidRPr="005D68F4">
              <w:rPr>
                <w:rFonts w:ascii="Times New Roman" w:eastAsia="Times New Roman" w:hAnsi="Times New Roman" w:cs="Times New Roman"/>
                <w:bCs/>
              </w:rPr>
              <w:t xml:space="preserve">. </w:t>
            </w:r>
          </w:p>
          <w:p w14:paraId="08BF648B"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Cs/>
              </w:rPr>
              <w:t>Продолжать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w:t>
            </w:r>
          </w:p>
        </w:tc>
      </w:tr>
      <w:tr w:rsidR="005A2522" w:rsidRPr="005D68F4" w14:paraId="5AF56988" w14:textId="77777777" w:rsidTr="00F070C6">
        <w:trPr>
          <w:trHeight w:val="318"/>
        </w:trPr>
        <w:tc>
          <w:tcPr>
            <w:tcW w:w="608" w:type="pct"/>
            <w:vMerge/>
            <w:tcBorders>
              <w:top w:val="single" w:sz="4" w:space="0" w:color="000000"/>
              <w:left w:val="single" w:sz="4" w:space="0" w:color="000000"/>
              <w:bottom w:val="single" w:sz="4" w:space="0" w:color="000000"/>
            </w:tcBorders>
          </w:tcPr>
          <w:p w14:paraId="39389D79"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4BFDF7C2"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Ознакомление</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с</w:t>
            </w:r>
            <w:r w:rsidRPr="005D68F4">
              <w:rPr>
                <w:rFonts w:ascii="Times New Roman" w:eastAsia="Times New Roman" w:hAnsi="Times New Roman" w:cs="Times New Roman"/>
                <w:spacing w:val="-4"/>
                <w:lang w:val="kk-KZ"/>
              </w:rPr>
              <w:t xml:space="preserve"> </w:t>
            </w:r>
            <w:r w:rsidRPr="005D68F4">
              <w:rPr>
                <w:rFonts w:ascii="Times New Roman" w:eastAsia="Times New Roman" w:hAnsi="Times New Roman" w:cs="Times New Roman"/>
                <w:lang w:val="kk-KZ"/>
              </w:rPr>
              <w:t>окружающим</w:t>
            </w:r>
            <w:r w:rsidRPr="005D68F4">
              <w:rPr>
                <w:rFonts w:ascii="Times New Roman" w:eastAsia="Times New Roman" w:hAnsi="Times New Roman" w:cs="Times New Roman"/>
                <w:spacing w:val="-3"/>
                <w:lang w:val="kk-KZ"/>
              </w:rPr>
              <w:t xml:space="preserve"> </w:t>
            </w:r>
            <w:r w:rsidRPr="005D68F4">
              <w:rPr>
                <w:rFonts w:ascii="Times New Roman" w:eastAsia="Times New Roman" w:hAnsi="Times New Roman" w:cs="Times New Roman"/>
                <w:lang w:val="kk-KZ"/>
              </w:rPr>
              <w:t>миром</w:t>
            </w:r>
          </w:p>
        </w:tc>
        <w:tc>
          <w:tcPr>
            <w:tcW w:w="3379" w:type="pct"/>
            <w:tcBorders>
              <w:top w:val="single" w:sz="4" w:space="0" w:color="000000"/>
              <w:left w:val="single" w:sz="4" w:space="0" w:color="000000"/>
              <w:bottom w:val="single" w:sz="4" w:space="0" w:color="000000"/>
              <w:right w:val="single" w:sz="4" w:space="0" w:color="000000"/>
            </w:tcBorders>
          </w:tcPr>
          <w:p w14:paraId="6916AE48"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Ребенок, его семья, дом.</w:t>
            </w:r>
            <w:r w:rsidRPr="005D68F4">
              <w:rPr>
                <w:rFonts w:ascii="Times New Roman" w:eastAsia="Times New Roman" w:hAnsi="Times New Roman" w:cs="Times New Roman"/>
                <w:lang w:eastAsia="ru-RU"/>
              </w:rPr>
              <w:t xml:space="preserve"> Продолжать воспитывать самоуважение, чувство собственного достоинства, уверенность в своих силах и возможностях.</w:t>
            </w:r>
          </w:p>
          <w:p w14:paraId="2628F41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lang w:eastAsia="ru-RU"/>
              </w:rPr>
            </w:pPr>
            <w:r w:rsidRPr="005D68F4">
              <w:rPr>
                <w:rFonts w:ascii="Times New Roman" w:eastAsia="Times New Roman" w:hAnsi="Times New Roman" w:cs="Times New Roman"/>
                <w:b/>
                <w:bCs/>
                <w:lang w:eastAsia="ru-RU"/>
              </w:rPr>
              <w:t>Предметный мир, пространственная ориентировка.</w:t>
            </w:r>
          </w:p>
          <w:p w14:paraId="0C28304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lang w:eastAsia="ru-RU"/>
              </w:rPr>
            </w:pPr>
            <w:r w:rsidRPr="005D68F4">
              <w:rPr>
                <w:rFonts w:ascii="Times New Roman" w:eastAsia="Times New Roman" w:hAnsi="Times New Roman" w:cs="Times New Roman"/>
                <w:bCs/>
                <w:lang w:eastAsia="ru-RU"/>
              </w:rPr>
              <w:t>Продолжать обучать умению самостоятельно определять и называть материалы, из которых сделаны предметы, характеризовать их качества и свойства.</w:t>
            </w:r>
          </w:p>
          <w:p w14:paraId="7CD1EB09"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b/>
                <w:bCs/>
                <w:lang w:val="kk-KZ" w:eastAsia="ru-RU"/>
              </w:rPr>
              <w:t>Транспорт, средства связи.</w:t>
            </w:r>
            <w:r w:rsidRPr="005D68F4">
              <w:rPr>
                <w:rFonts w:ascii="Times New Roman" w:eastAsia="Times New Roman" w:hAnsi="Times New Roman" w:cs="Times New Roman"/>
                <w:lang w:val="kk-KZ" w:eastAsia="ru-RU"/>
              </w:rPr>
              <w:t xml:space="preserve"> Закреплять виды специальных транспортных </w:t>
            </w:r>
            <w:r w:rsidRPr="005D68F4">
              <w:rPr>
                <w:rFonts w:ascii="Times New Roman" w:eastAsia="Times New Roman" w:hAnsi="Times New Roman" w:cs="Times New Roman"/>
                <w:lang w:val="kk-KZ" w:eastAsia="ru-RU"/>
              </w:rPr>
              <w:lastRenderedPageBreak/>
              <w:t>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1C32BC25"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bCs/>
                <w:lang w:val="kk-KZ"/>
              </w:rPr>
              <w:t>Приобщение к труду.</w:t>
            </w:r>
          </w:p>
          <w:p w14:paraId="6168A54A"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lang w:val="kk-KZ"/>
              </w:rPr>
              <w:t>Продолжать у</w:t>
            </w:r>
            <w:proofErr w:type="spellStart"/>
            <w:r w:rsidRPr="005D68F4">
              <w:rPr>
                <w:rFonts w:ascii="Times New Roman" w:eastAsia="Times New Roman" w:hAnsi="Times New Roman" w:cs="Times New Roman"/>
              </w:rPr>
              <w:t>частвовать</w:t>
            </w:r>
            <w:proofErr w:type="spellEnd"/>
            <w:r w:rsidRPr="005D68F4">
              <w:rPr>
                <w:rFonts w:ascii="Times New Roman" w:eastAsia="Times New Roman" w:hAnsi="Times New Roman" w:cs="Times New Roman"/>
              </w:rPr>
              <w:t xml:space="preserve">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w:t>
            </w:r>
          </w:p>
          <w:p w14:paraId="0699FD8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b/>
                <w:lang w:val="kk-KZ"/>
              </w:rPr>
              <w:t>Нравственное и патриотическое воспитание</w:t>
            </w:r>
            <w:r w:rsidRPr="005D68F4">
              <w:rPr>
                <w:rFonts w:ascii="Times New Roman" w:eastAsia="Times New Roman" w:hAnsi="Times New Roman" w:cs="Times New Roman"/>
                <w:lang w:val="kk-KZ"/>
              </w:rPr>
              <w:t>.</w:t>
            </w:r>
          </w:p>
          <w:p w14:paraId="5C9FB7E6" w14:textId="77777777" w:rsidR="005A2522" w:rsidRPr="005D68F4" w:rsidRDefault="005A2522" w:rsidP="005E6E3A">
            <w:pPr>
              <w:widowControl w:val="0"/>
              <w:spacing w:after="0" w:line="0" w:lineRule="atLeast"/>
              <w:jc w:val="both"/>
              <w:rPr>
                <w:rFonts w:ascii="Times New Roman" w:eastAsia="Times New Roman" w:hAnsi="Times New Roman" w:cs="Times New Roman"/>
              </w:rPr>
            </w:pPr>
            <w:r w:rsidRPr="005D68F4">
              <w:rPr>
                <w:rFonts w:ascii="Times New Roman" w:eastAsia="Times New Roman" w:hAnsi="Times New Roman" w:cs="Times New Roman"/>
              </w:rPr>
              <w:t xml:space="preserve">Продолжать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w:t>
            </w:r>
          </w:p>
          <w:p w14:paraId="765ED190" w14:textId="77777777" w:rsidR="005A2522" w:rsidRPr="005D68F4" w:rsidRDefault="005A2522" w:rsidP="005E6E3A">
            <w:pPr>
              <w:widowControl w:val="0"/>
              <w:spacing w:after="0" w:line="0" w:lineRule="atLeast"/>
              <w:jc w:val="both"/>
              <w:rPr>
                <w:rFonts w:ascii="Times New Roman" w:hAnsi="Times New Roman" w:cs="Times New Roman"/>
                <w:bCs/>
              </w:rPr>
            </w:pPr>
            <w:r w:rsidRPr="005D68F4">
              <w:rPr>
                <w:rFonts w:ascii="Times New Roman" w:hAnsi="Times New Roman" w:cs="Times New Roman"/>
                <w:b/>
                <w:bCs/>
              </w:rPr>
              <w:t xml:space="preserve">Правила дорожного движения. </w:t>
            </w:r>
            <w:r w:rsidRPr="005D68F4">
              <w:rPr>
                <w:rFonts w:ascii="Times New Roman" w:hAnsi="Times New Roman" w:cs="Times New Roman"/>
                <w:bCs/>
              </w:rPr>
              <w:t>Продолжать формировать навыки безопасного поведения на дорогах.</w:t>
            </w:r>
          </w:p>
          <w:p w14:paraId="2E9A6771"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 xml:space="preserve">Ознакомление с природой. </w:t>
            </w:r>
            <w:r w:rsidRPr="005D68F4">
              <w:rPr>
                <w:rFonts w:ascii="Times New Roman" w:eastAsia="Times New Roman" w:hAnsi="Times New Roman" w:cs="Times New Roman"/>
                <w:lang w:eastAsia="ru-RU"/>
              </w:rPr>
              <w:t xml:space="preserve">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14:paraId="747F23B4"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Растительный мир.</w:t>
            </w:r>
            <w:r w:rsidRPr="005D68F4">
              <w:rPr>
                <w:rFonts w:ascii="Times New Roman" w:eastAsia="Times New Roman" w:hAnsi="Times New Roman" w:cs="Times New Roman"/>
                <w:lang w:eastAsia="ru-RU"/>
              </w:rPr>
              <w:t xml:space="preserve"> Воспитывать бережное отношение к хлебу, уважение к труду людей, участвующих в выращивании и производстве пшеницы.</w:t>
            </w:r>
          </w:p>
          <w:p w14:paraId="4C899F6F" w14:textId="77777777" w:rsidR="005A2522" w:rsidRPr="005D68F4" w:rsidRDefault="005A2522" w:rsidP="005E6E3A">
            <w:pPr>
              <w:widowControl w:val="0"/>
              <w:spacing w:after="0" w:line="0" w:lineRule="atLeast"/>
              <w:jc w:val="both"/>
              <w:rPr>
                <w:rFonts w:ascii="Times New Roman" w:eastAsia="Times New Roman" w:hAnsi="Times New Roman" w:cs="Times New Roman"/>
                <w:lang w:eastAsia="ru-RU"/>
              </w:rPr>
            </w:pPr>
            <w:r w:rsidRPr="005D68F4">
              <w:rPr>
                <w:rFonts w:ascii="Times New Roman" w:eastAsia="Times New Roman" w:hAnsi="Times New Roman" w:cs="Times New Roman"/>
                <w:b/>
                <w:lang w:eastAsia="ru-RU"/>
              </w:rPr>
              <w:t>Животный мир.</w:t>
            </w:r>
            <w:r w:rsidRPr="005D68F4">
              <w:rPr>
                <w:rFonts w:ascii="Times New Roman" w:eastAsia="Times New Roman" w:hAnsi="Times New Roman" w:cs="Times New Roman"/>
                <w:lang w:eastAsia="ru-RU"/>
              </w:rPr>
              <w:t xml:space="preserve"> Расширять представления о жизни диких животных.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14:paraId="56B646A8" w14:textId="77777777" w:rsidR="005A2522" w:rsidRPr="005D68F4" w:rsidRDefault="005A2522" w:rsidP="005E6E3A">
            <w:pPr>
              <w:widowControl w:val="0"/>
              <w:spacing w:after="0" w:line="0" w:lineRule="atLeast"/>
              <w:jc w:val="both"/>
              <w:rPr>
                <w:rFonts w:ascii="Times New Roman" w:eastAsia="Times New Roman" w:hAnsi="Times New Roman" w:cs="Times New Roman"/>
                <w:b/>
                <w:lang w:eastAsia="ru-RU"/>
              </w:rPr>
            </w:pPr>
            <w:r w:rsidRPr="005D68F4">
              <w:rPr>
                <w:rFonts w:ascii="Times New Roman" w:eastAsia="Times New Roman" w:hAnsi="Times New Roman" w:cs="Times New Roman"/>
                <w:b/>
                <w:lang w:eastAsia="ru-RU"/>
              </w:rPr>
              <w:t xml:space="preserve">Формировать элементарные экологические представления </w:t>
            </w:r>
            <w:r w:rsidRPr="005D68F4">
              <w:rPr>
                <w:rFonts w:ascii="Times New Roman" w:eastAsia="Times New Roman" w:hAnsi="Times New Roman" w:cs="Times New Roman"/>
                <w:lang w:eastAsia="ru-RU"/>
              </w:rPr>
              <w:t xml:space="preserve">о том, что человек — часть природы и что он бережет, охраняет и защищает ее. </w:t>
            </w:r>
          </w:p>
          <w:p w14:paraId="29C17300" w14:textId="77777777" w:rsidR="005A2522" w:rsidRPr="005D68F4" w:rsidRDefault="005A2522" w:rsidP="005E6E3A">
            <w:pPr>
              <w:widowControl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lang w:val="kk-KZ" w:eastAsia="ru-RU"/>
              </w:rPr>
              <w:t>Расширять представления о правилах поведения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7D6583EA" w14:textId="77777777" w:rsidR="005A2522" w:rsidRPr="005D68F4" w:rsidRDefault="005A2522" w:rsidP="005E6E3A">
            <w:pPr>
              <w:widowControl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lang w:val="kk-KZ" w:eastAsia="ru-RU"/>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p w14:paraId="3A829BB3" w14:textId="77777777" w:rsidR="005A2522" w:rsidRPr="005D68F4" w:rsidRDefault="005A2522" w:rsidP="005E6E3A">
            <w:pPr>
              <w:widowControl w:val="0"/>
              <w:spacing w:after="0" w:line="0" w:lineRule="atLeast"/>
              <w:jc w:val="both"/>
              <w:rPr>
                <w:rFonts w:ascii="Times New Roman" w:eastAsia="Times New Roman" w:hAnsi="Times New Roman" w:cs="Times New Roman"/>
                <w:lang w:val="kk-KZ" w:eastAsia="ru-RU"/>
              </w:rPr>
            </w:pPr>
            <w:r w:rsidRPr="005D68F4">
              <w:rPr>
                <w:rFonts w:ascii="Times New Roman" w:eastAsia="Times New Roman" w:hAnsi="Times New Roman" w:cs="Times New Roman"/>
                <w:lang w:val="kk-KZ" w:eastAsia="ru-RU"/>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3F9BE6E3" w14:textId="77777777" w:rsidR="005A2522" w:rsidRPr="005D68F4" w:rsidRDefault="005A2522" w:rsidP="005E6E3A">
            <w:pPr>
              <w:widowControl w:val="0"/>
              <w:spacing w:after="0" w:line="0" w:lineRule="atLeast"/>
              <w:jc w:val="both"/>
              <w:rPr>
                <w:rFonts w:ascii="Times New Roman" w:hAnsi="Times New Roman" w:cs="Times New Roman"/>
                <w:b/>
                <w:bCs/>
              </w:rPr>
            </w:pPr>
            <w:r w:rsidRPr="005D68F4">
              <w:rPr>
                <w:rFonts w:ascii="Times New Roman" w:eastAsia="Times New Roman" w:hAnsi="Times New Roman" w:cs="Times New Roman"/>
                <w:lang w:val="kk-KZ" w:eastAsia="ru-RU"/>
              </w:rPr>
              <w:t>Закреплять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tc>
      </w:tr>
      <w:tr w:rsidR="005A2522" w:rsidRPr="005D68F4" w14:paraId="2CC5FBBA" w14:textId="77777777" w:rsidTr="00F070C6">
        <w:trPr>
          <w:trHeight w:val="302"/>
        </w:trPr>
        <w:tc>
          <w:tcPr>
            <w:tcW w:w="608" w:type="pct"/>
            <w:vMerge/>
            <w:tcBorders>
              <w:top w:val="single" w:sz="4" w:space="0" w:color="000000"/>
              <w:left w:val="single" w:sz="4" w:space="0" w:color="000000"/>
              <w:bottom w:val="single" w:sz="4" w:space="0" w:color="000000"/>
            </w:tcBorders>
          </w:tcPr>
          <w:p w14:paraId="13DE62CC"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5580DE29"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379" w:type="pct"/>
            <w:tcBorders>
              <w:top w:val="single" w:sz="4" w:space="0" w:color="000000"/>
              <w:left w:val="single" w:sz="4" w:space="0" w:color="000000"/>
              <w:bottom w:val="single" w:sz="4" w:space="0" w:color="000000"/>
              <w:right w:val="single" w:sz="4" w:space="0" w:color="000000"/>
            </w:tcBorders>
          </w:tcPr>
          <w:p w14:paraId="4BD7B19F"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r w:rsidRPr="005D68F4">
              <w:rPr>
                <w:rFonts w:cs="Times New Roman"/>
              </w:rPr>
              <w:t xml:space="preserve"> </w:t>
            </w:r>
            <w:r w:rsidRPr="005D68F4">
              <w:rPr>
                <w:rFonts w:ascii="Times New Roman" w:eastAsia="Times New Roman" w:hAnsi="Times New Roman" w:cs="Times New Roman"/>
                <w:bCs/>
              </w:rPr>
              <w:t>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стихов, песен.</w:t>
            </w:r>
          </w:p>
        </w:tc>
      </w:tr>
      <w:tr w:rsidR="005A2522" w:rsidRPr="005D68F4" w14:paraId="49767AF6" w14:textId="77777777" w:rsidTr="00F070C6">
        <w:trPr>
          <w:trHeight w:val="275"/>
        </w:trPr>
        <w:tc>
          <w:tcPr>
            <w:tcW w:w="608" w:type="pct"/>
            <w:vMerge/>
            <w:tcBorders>
              <w:top w:val="single" w:sz="4" w:space="0" w:color="000000"/>
              <w:left w:val="single" w:sz="4" w:space="0" w:color="000000"/>
              <w:bottom w:val="single" w:sz="4" w:space="0" w:color="000000"/>
            </w:tcBorders>
          </w:tcPr>
          <w:p w14:paraId="4256D5AD"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18503627"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379" w:type="pct"/>
            <w:tcBorders>
              <w:top w:val="single" w:sz="4" w:space="0" w:color="000000"/>
              <w:left w:val="single" w:sz="4" w:space="0" w:color="000000"/>
              <w:bottom w:val="single" w:sz="4" w:space="0" w:color="000000"/>
              <w:right w:val="single" w:sz="4" w:space="0" w:color="000000"/>
            </w:tcBorders>
          </w:tcPr>
          <w:p w14:paraId="583A23A6"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Продолжать знакомить детей с особенностями лепки из глины, пластилина и пластической массы.</w:t>
            </w:r>
            <w:r w:rsidRPr="005D68F4">
              <w:rPr>
                <w:rFonts w:cs="Times New Roman"/>
              </w:rPr>
              <w:t xml:space="preserve"> </w:t>
            </w:r>
            <w:r w:rsidRPr="005D68F4">
              <w:rPr>
                <w:rFonts w:ascii="Times New Roman" w:eastAsia="Times New Roman" w:hAnsi="Times New Roman" w:cs="Times New Roman"/>
                <w:bCs/>
              </w:rPr>
              <w:t>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r w:rsidRPr="005D68F4">
              <w:rPr>
                <w:rFonts w:cs="Times New Roman"/>
              </w:rPr>
              <w:t xml:space="preserve"> </w:t>
            </w:r>
            <w:r w:rsidRPr="005D68F4">
              <w:rPr>
                <w:rFonts w:ascii="Times New Roman" w:eastAsia="Times New Roman" w:hAnsi="Times New Roman" w:cs="Times New Roman"/>
                <w:bCs/>
              </w:rPr>
              <w:t xml:space="preserve">Применять различные способы </w:t>
            </w:r>
            <w:r w:rsidRPr="005D68F4">
              <w:rPr>
                <w:rFonts w:ascii="Times New Roman" w:eastAsia="Times New Roman" w:hAnsi="Times New Roman" w:cs="Times New Roman"/>
                <w:bCs/>
              </w:rPr>
              <w:lastRenderedPageBreak/>
              <w:t>лепки: конструктивный (из отдельных частей) и скульптурный (основные части вытягивают из целого куска). Использовать в качестве натуры игрушки, скульптуры малых форм, изделия народных умельцев.</w:t>
            </w:r>
          </w:p>
        </w:tc>
      </w:tr>
      <w:tr w:rsidR="005A2522" w:rsidRPr="005D68F4" w14:paraId="33941D27" w14:textId="77777777" w:rsidTr="00F070C6">
        <w:trPr>
          <w:trHeight w:val="275"/>
        </w:trPr>
        <w:tc>
          <w:tcPr>
            <w:tcW w:w="608" w:type="pct"/>
            <w:vMerge/>
            <w:tcBorders>
              <w:top w:val="single" w:sz="4" w:space="0" w:color="000000"/>
              <w:left w:val="single" w:sz="4" w:space="0" w:color="000000"/>
              <w:bottom w:val="single" w:sz="4" w:space="0" w:color="000000"/>
            </w:tcBorders>
          </w:tcPr>
          <w:p w14:paraId="6157F92B"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06FEE39B"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379" w:type="pct"/>
            <w:tcBorders>
              <w:top w:val="single" w:sz="4" w:space="0" w:color="000000"/>
              <w:left w:val="single" w:sz="4" w:space="0" w:color="000000"/>
              <w:bottom w:val="single" w:sz="4" w:space="0" w:color="000000"/>
              <w:right w:val="single" w:sz="4" w:space="0" w:color="000000"/>
            </w:tcBorders>
          </w:tcPr>
          <w:p w14:paraId="7B6E63E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Закрепить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14:paraId="54FAC63E"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Продолжать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r w:rsidRPr="005D68F4">
              <w:rPr>
                <w:rFonts w:cs="Times New Roman"/>
              </w:rPr>
              <w:t xml:space="preserve"> </w:t>
            </w:r>
            <w:r w:rsidRPr="005D68F4">
              <w:rPr>
                <w:rFonts w:ascii="Times New Roman" w:eastAsia="Times New Roman" w:hAnsi="Times New Roman" w:cs="Times New Roman"/>
                <w:bCs/>
              </w:rPr>
              <w:t>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00E72ADF" w14:textId="77777777" w:rsidTr="00F070C6">
        <w:trPr>
          <w:trHeight w:val="275"/>
        </w:trPr>
        <w:tc>
          <w:tcPr>
            <w:tcW w:w="608" w:type="pct"/>
            <w:vMerge/>
            <w:tcBorders>
              <w:top w:val="single" w:sz="4" w:space="0" w:color="000000"/>
              <w:left w:val="single" w:sz="4" w:space="0" w:color="000000"/>
              <w:bottom w:val="single" w:sz="4" w:space="0" w:color="000000"/>
            </w:tcBorders>
          </w:tcPr>
          <w:p w14:paraId="542F38D5" w14:textId="77777777" w:rsidR="005A2522" w:rsidRPr="005D68F4" w:rsidRDefault="005A2522" w:rsidP="005E6E3A">
            <w:pPr>
              <w:widowControl w:val="0"/>
              <w:autoSpaceDE w:val="0"/>
              <w:snapToGrid w:val="0"/>
              <w:spacing w:after="0" w:line="0" w:lineRule="atLeast"/>
              <w:rPr>
                <w:rFonts w:ascii="Times New Roman" w:hAnsi="Times New Roman" w:cs="Times New Roman"/>
              </w:rPr>
            </w:pPr>
          </w:p>
        </w:tc>
        <w:tc>
          <w:tcPr>
            <w:tcW w:w="1013" w:type="pct"/>
            <w:tcBorders>
              <w:top w:val="single" w:sz="4" w:space="0" w:color="000000"/>
              <w:left w:val="single" w:sz="4" w:space="0" w:color="000000"/>
              <w:bottom w:val="single" w:sz="4" w:space="0" w:color="000000"/>
            </w:tcBorders>
          </w:tcPr>
          <w:p w14:paraId="32A43126" w14:textId="77777777" w:rsidR="005A2522" w:rsidRPr="005D68F4" w:rsidRDefault="005A2522" w:rsidP="005E6E3A">
            <w:pPr>
              <w:widowControl w:val="0"/>
              <w:suppressAutoHyphens/>
              <w:autoSpaceDE w:val="0"/>
              <w:spacing w:after="0"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379" w:type="pct"/>
            <w:tcBorders>
              <w:top w:val="single" w:sz="4" w:space="0" w:color="000000"/>
              <w:left w:val="single" w:sz="4" w:space="0" w:color="000000"/>
              <w:bottom w:val="single" w:sz="4" w:space="0" w:color="000000"/>
              <w:right w:val="single" w:sz="4" w:space="0" w:color="000000"/>
            </w:tcBorders>
          </w:tcPr>
          <w:p w14:paraId="5FFE5C9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Слушание музыки:</w:t>
            </w:r>
            <w:r w:rsidRPr="005D68F4">
              <w:rPr>
                <w:rFonts w:ascii="Times New Roman" w:eastAsia="Times New Roman" w:hAnsi="Times New Roman" w:cs="Times New Roman"/>
                <w:bCs/>
              </w:rPr>
              <w:t xml:space="preserve"> 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3C33DCC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Пение:</w:t>
            </w:r>
            <w:r w:rsidRPr="005D68F4">
              <w:rPr>
                <w:rFonts w:ascii="Times New Roman" w:eastAsia="Times New Roman" w:hAnsi="Times New Roman" w:cs="Times New Roman"/>
                <w:bCs/>
              </w:rPr>
              <w:t xml:space="preserve"> Развивать навыки сольного пения с музыкальным сопровождением и без сопровождения.</w:t>
            </w:r>
          </w:p>
          <w:p w14:paraId="2CA8E3A2"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Музыкально-ритмические движения:</w:t>
            </w:r>
            <w:r w:rsidRPr="005D68F4">
              <w:rPr>
                <w:rFonts w:ascii="Times New Roman" w:eastAsia="Times New Roman" w:hAnsi="Times New Roman" w:cs="Times New Roman"/>
                <w:bCs/>
              </w:rPr>
              <w:t xml:space="preserve"> Продолжать осваивать танцевальные движения: дробный шаг, переменный шаг, галоп, поскоки в разных направлениях.</w:t>
            </w:r>
          </w:p>
          <w:p w14:paraId="66317991"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Танцы:</w:t>
            </w:r>
            <w:r w:rsidRPr="005D68F4">
              <w:rPr>
                <w:rFonts w:ascii="Times New Roman" w:eastAsia="Times New Roman" w:hAnsi="Times New Roman" w:cs="Times New Roman"/>
                <w:bCs/>
              </w:rPr>
              <w:t xml:space="preserve"> Продолжать знакомить с танцевальным искусством казахского народа, объяснить, что казахское народное танцевальное искусство сформировалось с давних времен, оно является наследием страны, которая окрылена богатейшей устной литературой, песнями, традиционным образом жизни нашего народа.</w:t>
            </w:r>
          </w:p>
          <w:p w14:paraId="1311A6F7"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
                <w:bCs/>
              </w:rPr>
              <w:t xml:space="preserve">Танцевальное творчество. </w:t>
            </w:r>
            <w:r w:rsidRPr="005D68F4">
              <w:rPr>
                <w:rFonts w:ascii="Times New Roman" w:eastAsia="Times New Roman" w:hAnsi="Times New Roman" w:cs="Times New Roman"/>
                <w:bCs/>
              </w:rPr>
              <w:t>Продолжать развивать умение импровизировать, используя знакомые танцевальные движения; уметь придумать танец, используя знакомые плясовые движения в соответствии с характером музыки, инсценировать песню в соответствии с текстом; побуждать к выполнению</w:t>
            </w:r>
          </w:p>
          <w:p w14:paraId="273F0BCD"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rPr>
              <w:t>творческих заданий.</w:t>
            </w:r>
          </w:p>
          <w:p w14:paraId="38B4888C" w14:textId="77777777" w:rsidR="005A2522" w:rsidRPr="005D68F4" w:rsidRDefault="005A2522" w:rsidP="005E6E3A">
            <w:pPr>
              <w:widowControl w:val="0"/>
              <w:suppressAutoHyphens/>
              <w:autoSpaceDE w:val="0"/>
              <w:spacing w:after="0" w:line="0" w:lineRule="atLeast"/>
              <w:jc w:val="both"/>
              <w:rPr>
                <w:rFonts w:ascii="Times New Roman" w:eastAsia="Times New Roman" w:hAnsi="Times New Roman" w:cs="Times New Roman"/>
                <w:b/>
                <w:bCs/>
              </w:rPr>
            </w:pPr>
            <w:r w:rsidRPr="005D68F4">
              <w:rPr>
                <w:rFonts w:ascii="Times New Roman" w:eastAsia="Times New Roman" w:hAnsi="Times New Roman" w:cs="Times New Roman"/>
                <w:b/>
                <w:bCs/>
              </w:rPr>
              <w:t>Игра на детских музыкальных инструментах.</w:t>
            </w:r>
            <w:r w:rsidRPr="005D68F4">
              <w:rPr>
                <w:rFonts w:ascii="Times New Roman" w:eastAsia="Times New Roman" w:hAnsi="Times New Roman" w:cs="Times New Roman"/>
                <w:bCs/>
              </w:rPr>
              <w:t xml:space="preserve"> Продолжать знакомить приемам игры на детских музыкальных (металлофон, ксилофон, треугольник).</w:t>
            </w:r>
          </w:p>
        </w:tc>
      </w:tr>
    </w:tbl>
    <w:p w14:paraId="3F644F7B" w14:textId="77777777" w:rsidR="005A2522" w:rsidRPr="005D68F4" w:rsidRDefault="005A2522" w:rsidP="005A2522">
      <w:pPr>
        <w:tabs>
          <w:tab w:val="left" w:pos="1215"/>
        </w:tabs>
        <w:rPr>
          <w:rFonts w:cs="Times New Roman"/>
        </w:rPr>
      </w:pPr>
    </w:p>
    <w:tbl>
      <w:tblPr>
        <w:tblStyle w:val="TableNormal"/>
        <w:tblW w:w="50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2196"/>
        <w:gridCol w:w="7021"/>
      </w:tblGrid>
      <w:tr w:rsidR="005A2522" w:rsidRPr="005D68F4" w14:paraId="51AFB042" w14:textId="77777777" w:rsidTr="00F070C6">
        <w:trPr>
          <w:cantSplit/>
          <w:trHeight w:val="719"/>
        </w:trPr>
        <w:tc>
          <w:tcPr>
            <w:tcW w:w="609" w:type="pct"/>
            <w:textDirection w:val="btLr"/>
          </w:tcPr>
          <w:p w14:paraId="0649EA72"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1046" w:type="pct"/>
          </w:tcPr>
          <w:p w14:paraId="5CB3BE4D"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345" w:type="pct"/>
          </w:tcPr>
          <w:p w14:paraId="76987439"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5255BC8F" w14:textId="77777777" w:rsidTr="00F070C6">
        <w:trPr>
          <w:trHeight w:val="275"/>
        </w:trPr>
        <w:tc>
          <w:tcPr>
            <w:tcW w:w="609" w:type="pct"/>
            <w:vMerge w:val="restart"/>
            <w:textDirection w:val="btLr"/>
            <w:vAlign w:val="center"/>
          </w:tcPr>
          <w:p w14:paraId="5C09B010" w14:textId="77777777" w:rsidR="005A2522" w:rsidRPr="005D68F4" w:rsidRDefault="005A2522" w:rsidP="005E6E3A">
            <w:pPr>
              <w:spacing w:line="0" w:lineRule="atLeast"/>
              <w:jc w:val="center"/>
              <w:rPr>
                <w:rFonts w:ascii="Times New Roman" w:eastAsia="Times New Roman" w:hAnsi="Times New Roman" w:cs="Times New Roman"/>
                <w:b/>
                <w:lang w:val="kk-KZ"/>
              </w:rPr>
            </w:pPr>
            <w:r w:rsidRPr="005D68F4">
              <w:rPr>
                <w:rFonts w:ascii="Times New Roman" w:eastAsia="Times New Roman" w:hAnsi="Times New Roman" w:cs="Times New Roman"/>
                <w:b/>
                <w:lang w:val="kk-KZ"/>
              </w:rPr>
              <w:t>Март</w:t>
            </w:r>
            <w:r w:rsidR="00F070C6" w:rsidRPr="005D68F4">
              <w:rPr>
                <w:rFonts w:ascii="Times New Roman" w:eastAsia="Times New Roman" w:hAnsi="Times New Roman" w:cs="Times New Roman"/>
                <w:b/>
                <w:lang w:val="kk-KZ"/>
              </w:rPr>
              <w:t xml:space="preserve"> 2024</w:t>
            </w:r>
            <w:r w:rsidRPr="005D68F4">
              <w:rPr>
                <w:rFonts w:ascii="Times New Roman" w:eastAsia="Times New Roman" w:hAnsi="Times New Roman" w:cs="Times New Roman"/>
                <w:b/>
                <w:lang w:val="kk-KZ"/>
              </w:rPr>
              <w:t xml:space="preserve"> г.</w:t>
            </w:r>
          </w:p>
        </w:tc>
        <w:tc>
          <w:tcPr>
            <w:tcW w:w="1046" w:type="pct"/>
          </w:tcPr>
          <w:p w14:paraId="7AB438B7" w14:textId="77777777" w:rsidR="005A2522" w:rsidRPr="005D68F4" w:rsidRDefault="005A2522" w:rsidP="005E6E3A">
            <w:pPr>
              <w:spacing w:line="0" w:lineRule="atLeast"/>
              <w:jc w:val="center"/>
              <w:rPr>
                <w:rFonts w:ascii="Times New Roman" w:eastAsia="Times New Roman" w:hAnsi="Times New Roman" w:cs="Times New Roman"/>
                <w:b/>
                <w:lang w:val="kk-KZ"/>
              </w:rPr>
            </w:pPr>
          </w:p>
          <w:p w14:paraId="6EF0BBB0" w14:textId="77777777" w:rsidR="005A2522" w:rsidRPr="005D68F4" w:rsidRDefault="00F070C6"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w:t>
            </w:r>
            <w:r w:rsidR="005A2522" w:rsidRPr="005D68F4">
              <w:rPr>
                <w:rFonts w:ascii="Times New Roman" w:eastAsia="Times New Roman" w:hAnsi="Times New Roman" w:cs="Times New Roman"/>
                <w:lang w:val="kk-KZ"/>
              </w:rPr>
              <w:t xml:space="preserve"> </w:t>
            </w:r>
            <w:r w:rsidRPr="005D68F4">
              <w:rPr>
                <w:rFonts w:ascii="Times New Roman" w:eastAsia="Times New Roman" w:hAnsi="Times New Roman" w:cs="Times New Roman"/>
                <w:lang w:val="kk-KZ"/>
              </w:rPr>
              <w:t>культура</w:t>
            </w:r>
          </w:p>
          <w:p w14:paraId="245D4ED8" w14:textId="77777777" w:rsidR="005A2522" w:rsidRPr="005D68F4" w:rsidRDefault="005A2522" w:rsidP="005E6E3A">
            <w:pPr>
              <w:spacing w:after="200" w:line="20" w:lineRule="atLeast"/>
              <w:jc w:val="center"/>
              <w:rPr>
                <w:rFonts w:ascii="Times New Roman" w:eastAsia="Times New Roman" w:hAnsi="Times New Roman" w:cs="Times New Roman"/>
                <w:lang w:val="kk-KZ"/>
              </w:rPr>
            </w:pPr>
          </w:p>
        </w:tc>
        <w:tc>
          <w:tcPr>
            <w:tcW w:w="3345" w:type="pct"/>
          </w:tcPr>
          <w:p w14:paraId="2AA66A58"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4D4A7C7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ходить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w:t>
            </w:r>
          </w:p>
          <w:p w14:paraId="3D951062"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продолжать ходить с перешагиванием через предметы; по ограниченной поверхности приставным шагом, на носках, по скамейке, перешагивая кубики. </w:t>
            </w:r>
          </w:p>
          <w:p w14:paraId="1AA259D1"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продолжать бегать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14:paraId="615C7513"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продолжать ползать по гимнастической скамейке, опираясь на предплечья и колени, ползать на животе, подтягиваясь руками.</w:t>
            </w:r>
          </w:p>
          <w:p w14:paraId="3304450D"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продолжать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p w14:paraId="45D9D3D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метать мешочки с песком, асыки в цель на расстояние 2–2,5 метра, перебрасывать мяч друг другу двумя руками из-за головы (расстояние 1,5–2 метра), вести мяч между </w:t>
            </w:r>
            <w:r w:rsidRPr="005D68F4">
              <w:rPr>
                <w:rFonts w:ascii="Times New Roman" w:eastAsia="Times New Roman" w:hAnsi="Times New Roman" w:cs="Times New Roman"/>
                <w:lang w:val="kk-KZ"/>
              </w:rPr>
              <w:lastRenderedPageBreak/>
              <w:t>предметами двумя руками (расстояние 4 метра), бросать и ловить мяч двумя руками с продвижением вперед (расстояние 4-5 метров).</w:t>
            </w:r>
          </w:p>
          <w:p w14:paraId="509FFFCC"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строиться в колонну по одному, по два, по три, в шеренгу.</w:t>
            </w:r>
          </w:p>
          <w:p w14:paraId="25250D2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1976550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6BA9C34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6AB5D97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Продолжать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14:paraId="5D65173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Продолжать выполнять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0A38FA3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Продолжать ходить на руках (один ребенок держит другого за ноги) 3-5 метров.</w:t>
            </w:r>
          </w:p>
          <w:p w14:paraId="46E3EA4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Продолжать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309F2E3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Продолжать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14:paraId="65BBA81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Продолжать приседать, вынося руки вперед; опираясь руками о колени; обхватывая колени руками и пригибая голову </w:t>
            </w:r>
          </w:p>
          <w:p w14:paraId="6B2CBDE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2E7EBD5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прививать интерес к физической культуре и спорту и желание заниматься физкультурой и спортом. Продолжать знакомить с различными видами спорта </w:t>
            </w:r>
          </w:p>
          <w:p w14:paraId="4F3335E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Катание на санках. </w:t>
            </w:r>
            <w:r w:rsidRPr="005D68F4">
              <w:rPr>
                <w:rFonts w:ascii="Times New Roman" w:eastAsia="Times New Roman" w:hAnsi="Times New Roman" w:cs="Times New Roman"/>
                <w:lang w:val="ru-RU"/>
              </w:rPr>
              <w:t>Продолжать катать друг друга на санках, кататься на санках с горки по одному и по двое.</w:t>
            </w:r>
          </w:p>
          <w:p w14:paraId="7AA8DE8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3B6EA11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 xml:space="preserve">Продолжать прокатывать мяч правой и левой ногой в заданном направлении. Водить мяч вокруг предметов </w:t>
            </w:r>
          </w:p>
          <w:p w14:paraId="1E25B49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Элементы хоккея. </w:t>
            </w:r>
            <w:r w:rsidRPr="005D68F4">
              <w:rPr>
                <w:rFonts w:ascii="Times New Roman" w:eastAsia="Times New Roman" w:hAnsi="Times New Roman" w:cs="Times New Roman"/>
                <w:lang w:val="ru-RU"/>
              </w:rPr>
              <w:t>Продолжать прокатывать шайбу клюшкой в заданном направлении, закатывать ее в ворота.</w:t>
            </w:r>
          </w:p>
          <w:p w14:paraId="278CB24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5BA14AC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55BF8CF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308FA830"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создавать двигательную среду, насыщенной различным оборудованием и спортивным инвентарем, способствующими развитию игры.</w:t>
            </w:r>
          </w:p>
          <w:p w14:paraId="123405B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Формирование здорового образа жизни.</w:t>
            </w:r>
          </w:p>
          <w:p w14:paraId="70CC13D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60233C6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w:t>
            </w:r>
          </w:p>
          <w:p w14:paraId="42D15F4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754156D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навыки культуры поведения за столом, свободного </w:t>
            </w:r>
            <w:r w:rsidRPr="005D68F4">
              <w:rPr>
                <w:rFonts w:ascii="Times New Roman" w:eastAsia="Times New Roman" w:hAnsi="Times New Roman" w:cs="Times New Roman"/>
                <w:lang w:val="ru-RU"/>
              </w:rPr>
              <w:lastRenderedPageBreak/>
              <w:t>пользования столовыми приборами.</w:t>
            </w:r>
          </w:p>
          <w:p w14:paraId="66AEA3A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Развивать самоконтроль при выполнении правил и навыков личной гигиены: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54C9BE4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5A96480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вызывать интерес к выполнению утренней гимнастики, формировать осанку и укреплять пятки ног.</w:t>
            </w:r>
          </w:p>
        </w:tc>
      </w:tr>
      <w:tr w:rsidR="005A2522" w:rsidRPr="005D68F4" w14:paraId="2ACA5219" w14:textId="77777777" w:rsidTr="00F070C6">
        <w:trPr>
          <w:trHeight w:val="376"/>
        </w:trPr>
        <w:tc>
          <w:tcPr>
            <w:tcW w:w="609" w:type="pct"/>
            <w:vMerge/>
            <w:tcBorders>
              <w:top w:val="nil"/>
            </w:tcBorders>
          </w:tcPr>
          <w:p w14:paraId="3E2FA47F"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44C6813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345" w:type="pct"/>
          </w:tcPr>
          <w:p w14:paraId="0E57F619"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5F88CBC3"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r w:rsidRPr="005D68F4">
              <w:rPr>
                <w:rFonts w:cs="Times New Roman"/>
                <w:lang w:val="ru-RU"/>
              </w:rPr>
              <w:t xml:space="preserve"> </w:t>
            </w:r>
            <w:r w:rsidRPr="005D68F4">
              <w:rPr>
                <w:rFonts w:ascii="Times New Roman" w:eastAsia="Times New Roman" w:hAnsi="Times New Roman" w:cs="Times New Roman"/>
                <w:color w:val="000000"/>
                <w:lang w:val="ru-RU"/>
              </w:rPr>
              <w:t>Использовать в речи средства интонационной выразительности: регулировать темпа голоса, логическую паузу и акцент.</w:t>
            </w:r>
          </w:p>
          <w:p w14:paraId="1DFDD7E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2E506726"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использовать в речи многозначные слова, слова-синонимы и антонимы, уметь подбирать признаки, действия к предмету и предметы к заданному действию.</w:t>
            </w:r>
            <w:r w:rsidRPr="005D68F4">
              <w:rPr>
                <w:rFonts w:cs="Times New Roman"/>
                <w:lang w:val="ru-RU"/>
              </w:rPr>
              <w:t xml:space="preserve"> </w:t>
            </w:r>
            <w:r w:rsidRPr="005D68F4">
              <w:rPr>
                <w:rFonts w:ascii="Times New Roman" w:eastAsia="Times New Roman" w:hAnsi="Times New Roman" w:cs="Times New Roman"/>
                <w:color w:val="000000"/>
                <w:lang w:val="ru-RU"/>
              </w:rPr>
              <w:t>Закреплять умение правильно использовать существительные и обобщающие слова.</w:t>
            </w:r>
          </w:p>
          <w:p w14:paraId="5D91F96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b/>
                <w:lang w:val="ru-RU"/>
              </w:rPr>
              <w:t>Грамматический строй речи:</w:t>
            </w:r>
          </w:p>
          <w:p w14:paraId="441A44D4"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3ECF5361"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Закреплять умение различать предложения по интонации (повествовательные, вопросительные, восклицательные) и употреблять их в речи.</w:t>
            </w:r>
          </w:p>
          <w:p w14:paraId="32BE8C5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531A2F0F"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2E8C234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5132F413"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w:t>
            </w:r>
          </w:p>
        </w:tc>
      </w:tr>
      <w:tr w:rsidR="005A2522" w:rsidRPr="005D68F4" w14:paraId="3CC196B4" w14:textId="77777777" w:rsidTr="00F070C6">
        <w:trPr>
          <w:trHeight w:val="275"/>
        </w:trPr>
        <w:tc>
          <w:tcPr>
            <w:tcW w:w="609" w:type="pct"/>
            <w:vMerge/>
            <w:tcBorders>
              <w:top w:val="nil"/>
            </w:tcBorders>
          </w:tcPr>
          <w:p w14:paraId="2EBC50B7"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097148D6"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345" w:type="pct"/>
          </w:tcPr>
          <w:p w14:paraId="5A03F0BD"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Продолжать рассказывать о том, как литературный герой воспринимает тот или иной поступок, понимать скрытое поведение героев.</w:t>
            </w:r>
          </w:p>
          <w:p w14:paraId="643768EF"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w:t>
            </w:r>
            <w:r w:rsidRPr="005D68F4">
              <w:rPr>
                <w:rFonts w:cs="Times New Roman"/>
                <w:lang w:val="ru-RU"/>
              </w:rPr>
              <w:t xml:space="preserve"> </w:t>
            </w:r>
            <w:r w:rsidRPr="005D68F4">
              <w:rPr>
                <w:rFonts w:ascii="Times New Roman" w:eastAsia="Times New Roman" w:hAnsi="Times New Roman" w:cs="Times New Roman"/>
                <w:bCs/>
                <w:lang w:val="ru-RU"/>
              </w:rPr>
              <w:t>Развивать желание выражать свое отношение к происходящему вокруг, приобщать к употреблению пословиц и поговорок в речи.</w:t>
            </w:r>
          </w:p>
        </w:tc>
      </w:tr>
      <w:tr w:rsidR="005A2522" w:rsidRPr="005D68F4" w14:paraId="0276CF09" w14:textId="77777777" w:rsidTr="00F070C6">
        <w:trPr>
          <w:trHeight w:val="277"/>
        </w:trPr>
        <w:tc>
          <w:tcPr>
            <w:tcW w:w="609" w:type="pct"/>
            <w:vMerge/>
            <w:tcBorders>
              <w:top w:val="nil"/>
            </w:tcBorders>
          </w:tcPr>
          <w:p w14:paraId="69BF5739"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6C820BC2"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345" w:type="pct"/>
          </w:tcPr>
          <w:p w14:paraId="5409FA73"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t>Звуковой анализ слов</w:t>
            </w:r>
            <w:r w:rsidRPr="005D68F4">
              <w:rPr>
                <w:rFonts w:ascii="Times New Roman" w:eastAsia="Times New Roman" w:hAnsi="Times New Roman" w:cs="Times New Roman"/>
                <w:bCs/>
                <w:lang w:val="ru-RU"/>
              </w:rPr>
              <w:t>: продолжать определять порядок гласных и согласных звуков в слове.</w:t>
            </w:r>
            <w:r w:rsidRPr="005D68F4">
              <w:rPr>
                <w:rFonts w:cs="Times New Roman"/>
                <w:lang w:val="ru-RU"/>
              </w:rPr>
              <w:t xml:space="preserve"> </w:t>
            </w:r>
            <w:r w:rsidRPr="005D68F4">
              <w:rPr>
                <w:rFonts w:ascii="Times New Roman" w:eastAsia="Times New Roman" w:hAnsi="Times New Roman" w:cs="Times New Roman"/>
                <w:bCs/>
                <w:lang w:val="ru-RU"/>
              </w:rPr>
              <w:t>Словесный анализ предложения: делить простые предложения на слова, определять порядок и количество слов в предложении.</w:t>
            </w:r>
          </w:p>
          <w:p w14:paraId="1DD9FA0D"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lastRenderedPageBreak/>
              <w:t>Подготовка руки к письму</w:t>
            </w:r>
          </w:p>
          <w:p w14:paraId="4E5A8A41"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обучать умению ориентироваться на странице прописи, различать рабочую строку и межстрочное пространство.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636D000E" w14:textId="77777777" w:rsidTr="00F070C6">
        <w:trPr>
          <w:trHeight w:val="355"/>
        </w:trPr>
        <w:tc>
          <w:tcPr>
            <w:tcW w:w="609" w:type="pct"/>
            <w:vMerge/>
            <w:tcBorders>
              <w:top w:val="nil"/>
            </w:tcBorders>
          </w:tcPr>
          <w:p w14:paraId="22F14392"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1CB9ED78"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Казахский язык</w:t>
            </w:r>
          </w:p>
        </w:tc>
        <w:tc>
          <w:tcPr>
            <w:tcW w:w="3345" w:type="pct"/>
          </w:tcPr>
          <w:p w14:paraId="34D91547" w14:textId="5B937C19" w:rsidR="005D68F4" w:rsidRPr="005D68F4" w:rsidRDefault="005D68F4" w:rsidP="005D68F4">
            <w:pPr>
              <w:pStyle w:val="HTML1"/>
              <w:rPr>
                <w:rFonts w:ascii="Times New Roman" w:eastAsia="Times New Roman" w:hAnsi="Times New Roman"/>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sz w:val="22"/>
                <w:szCs w:val="22"/>
                <w:lang w:val="kk-KZ" w:eastAsia="ru-RU"/>
              </w:rPr>
              <w:t xml:space="preserve">Қазақ тіліндегі сөздерді дұрыс айтып, есте сақтауға, осы сөздерді қолдана білуге ​​үйрету; қазақ тіліндегі ерекше дыбыстарды айту: </w:t>
            </w:r>
            <w:r w:rsidRPr="005D68F4">
              <w:rPr>
                <w:rFonts w:ascii="Times New Roman" w:eastAsia="Times New Roman" w:hAnsi="Times New Roman"/>
                <w:color w:val="1F1F1F"/>
                <w:sz w:val="22"/>
                <w:szCs w:val="22"/>
                <w:lang w:val="kk-KZ" w:eastAsia="ru-RU"/>
              </w:rPr>
              <w:t>қ, ұ</w:t>
            </w:r>
            <w:r w:rsidRPr="005D68F4">
              <w:rPr>
                <w:rFonts w:ascii="Times New Roman" w:eastAsia="Times New Roman" w:hAnsi="Times New Roman"/>
                <w:color w:val="1F1F1F"/>
                <w:sz w:val="22"/>
                <w:szCs w:val="22"/>
                <w:lang w:val="kk-KZ" w:eastAsia="ru-RU"/>
              </w:rPr>
              <w:t>.</w:t>
            </w:r>
          </w:p>
          <w:p w14:paraId="0712114C"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5B2E558B"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lang w:val="kk-KZ" w:eastAsia="ru-RU"/>
              </w:rPr>
              <w:t>6-ға дейін тура және кері санауды күшейту.</w:t>
            </w:r>
          </w:p>
          <w:p w14:paraId="1B949389"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2DECA0AC"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1539BF4F" w14:textId="3838F434" w:rsidR="005A2522"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49BA60D7" w14:textId="77777777" w:rsidTr="00F070C6">
        <w:trPr>
          <w:trHeight w:val="321"/>
        </w:trPr>
        <w:tc>
          <w:tcPr>
            <w:tcW w:w="609" w:type="pct"/>
            <w:vMerge/>
            <w:tcBorders>
              <w:top w:val="nil"/>
            </w:tcBorders>
          </w:tcPr>
          <w:p w14:paraId="67A8086D"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34583AA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345" w:type="pct"/>
          </w:tcPr>
          <w:p w14:paraId="37CEF89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1A230C6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p>
          <w:p w14:paraId="4DA0701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1EF8E89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упражнять в прямом и обратном счете в пределах 10-ти.</w:t>
            </w:r>
            <w:r w:rsidRPr="005D68F4">
              <w:rPr>
                <w:rFonts w:cs="Times New Roman"/>
                <w:lang w:val="ru-RU"/>
              </w:rPr>
              <w:t xml:space="preserve"> </w:t>
            </w:r>
            <w:r w:rsidRPr="005D68F4">
              <w:rPr>
                <w:rFonts w:ascii="Times New Roman" w:eastAsia="Times New Roman" w:hAnsi="Times New Roman" w:cs="Times New Roman"/>
                <w:lang w:val="ru-RU"/>
              </w:rPr>
              <w:t>Продолжать 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14:paraId="4DFEBDB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40C11AC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 помощи условной мерки измерять длину, ширину, высоту предметов и сравнивать несколько предметов по данным измерениям. </w:t>
            </w:r>
          </w:p>
          <w:p w14:paraId="4B2D237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1DB5E6D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14:paraId="6665ADCE"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65C9A0A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lang w:val="ru-RU"/>
              </w:rPr>
              <w:t xml:space="preserve">Закреплять  пространственные  представления: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r w:rsidRPr="005D68F4">
              <w:rPr>
                <w:rFonts w:ascii="Times New Roman" w:eastAsia="Times New Roman" w:hAnsi="Times New Roman" w:cs="Times New Roman"/>
                <w:b/>
                <w:lang w:val="ru-RU"/>
              </w:rPr>
              <w:t>Ориентировка во времени.</w:t>
            </w:r>
          </w:p>
          <w:p w14:paraId="032551A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знания о последовательности различных событий, дней недели, времени суток.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 Обучать умению рисовать точки, узоры, чертить прямые и наклонные палочки, кривые и ломаные линии в тетрадях в клеточку.</w:t>
            </w:r>
          </w:p>
        </w:tc>
      </w:tr>
      <w:tr w:rsidR="005A2522" w:rsidRPr="005D68F4" w14:paraId="5B81CF33" w14:textId="77777777" w:rsidTr="00F070C6">
        <w:trPr>
          <w:trHeight w:val="321"/>
        </w:trPr>
        <w:tc>
          <w:tcPr>
            <w:tcW w:w="609" w:type="pct"/>
            <w:vMerge/>
            <w:tcBorders>
              <w:top w:val="nil"/>
            </w:tcBorders>
          </w:tcPr>
          <w:p w14:paraId="0E21E48A"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454930BD"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345" w:type="pct"/>
          </w:tcPr>
          <w:p w14:paraId="23DF9BC0"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5466ED77"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lastRenderedPageBreak/>
              <w:t>Продолжать обучать  умению устанавливать связь между построенным строением и увиденным в окружающей жизни.</w:t>
            </w:r>
          </w:p>
          <w:p w14:paraId="0BB0CA79"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18542813"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w:t>
            </w:r>
            <w:r w:rsidRPr="005D68F4">
              <w:rPr>
                <w:rFonts w:cs="Times New Roman"/>
                <w:lang w:val="ru-RU"/>
              </w:rPr>
              <w:t xml:space="preserve"> </w:t>
            </w:r>
            <w:r w:rsidRPr="005D68F4">
              <w:rPr>
                <w:rFonts w:ascii="Times New Roman" w:eastAsia="Times New Roman" w:hAnsi="Times New Roman" w:cs="Times New Roman"/>
                <w:bCs/>
                <w:lang w:val="ru-RU"/>
              </w:rPr>
              <w:t>Закреплять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6F922981"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t>Конструирование из природного, бросового материала.</w:t>
            </w:r>
          </w:p>
          <w:p w14:paraId="554F3A70"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 </w:t>
            </w:r>
          </w:p>
        </w:tc>
      </w:tr>
      <w:tr w:rsidR="005A2522" w:rsidRPr="005D68F4" w14:paraId="1979B7A0" w14:textId="77777777" w:rsidTr="00F070C6">
        <w:trPr>
          <w:trHeight w:val="321"/>
        </w:trPr>
        <w:tc>
          <w:tcPr>
            <w:tcW w:w="609" w:type="pct"/>
            <w:vMerge/>
            <w:tcBorders>
              <w:top w:val="nil"/>
            </w:tcBorders>
          </w:tcPr>
          <w:p w14:paraId="1DF6C2AD"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1E9736F3" w14:textId="77777777" w:rsidR="005A2522" w:rsidRPr="005D68F4" w:rsidRDefault="005A2522" w:rsidP="005E6E3A">
            <w:pPr>
              <w:spacing w:line="0" w:lineRule="atLeast"/>
              <w:jc w:val="center"/>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2A23C26C" w14:textId="77777777" w:rsidR="005A2522" w:rsidRPr="005D68F4" w:rsidRDefault="005A2522" w:rsidP="005E6E3A">
            <w:pPr>
              <w:spacing w:line="0" w:lineRule="atLeast"/>
              <w:jc w:val="center"/>
              <w:rPr>
                <w:rFonts w:ascii="Times New Roman" w:eastAsia="Times New Roman" w:hAnsi="Times New Roman" w:cs="Times New Roman"/>
                <w:b/>
                <w:lang w:val="kk-KZ"/>
              </w:rPr>
            </w:pPr>
          </w:p>
        </w:tc>
        <w:tc>
          <w:tcPr>
            <w:tcW w:w="3345" w:type="pct"/>
          </w:tcPr>
          <w:p w14:paraId="38E6814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7DFA44A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воспитывать самоуважение, чувство собственного достоинства, уверенность в своих силах и возможностях.</w:t>
            </w:r>
          </w:p>
          <w:p w14:paraId="0529906B"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14:paraId="26961E2F"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6810A53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 xml:space="preserve">Закреплять представления о предметах, их признаках и назначении </w:t>
            </w:r>
            <w:r w:rsidRPr="005D68F4">
              <w:rPr>
                <w:rFonts w:ascii="Times New Roman" w:hAnsi="Times New Roman" w:cs="Times New Roman"/>
                <w:b/>
                <w:lang w:val="kk-KZ"/>
              </w:rPr>
              <w:t>Транспорт, средства связи.</w:t>
            </w:r>
          </w:p>
          <w:p w14:paraId="619F65BB"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3B0E919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38F46C2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представления о людях разных профессий; о содержании, характере и значении результатов труда; о труде работников детского сада.</w:t>
            </w:r>
            <w:r w:rsidRPr="005D68F4">
              <w:rPr>
                <w:rFonts w:cs="Times New Roman"/>
                <w:lang w:val="ru-RU"/>
              </w:rPr>
              <w:t xml:space="preserve"> </w:t>
            </w:r>
            <w:r w:rsidRPr="005D68F4">
              <w:rPr>
                <w:rFonts w:ascii="Times New Roman" w:hAnsi="Times New Roman" w:cs="Times New Roman"/>
                <w:lang w:val="kk-KZ"/>
              </w:rPr>
              <w:t>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13E6F32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1E0A31B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Подолжать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Казахстана.  Понимать  важность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w:t>
            </w:r>
          </w:p>
          <w:p w14:paraId="08216B6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05224449"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lastRenderedPageBreak/>
              <w:t>Продолжать формировать навыки безопасного поведения на дорогах.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14:paraId="0EA24D4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037B95C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знания о явлениях живой и неживой природы. Устанавливать причинно-следственные связи между природными явлениями (сезон — растительность — труд людей).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w:t>
            </w:r>
          </w:p>
          <w:p w14:paraId="372EC0B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17A45E9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детей о растениях.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r w:rsidRPr="005D68F4">
              <w:rPr>
                <w:rFonts w:cs="Times New Roman"/>
                <w:lang w:val="ru-RU"/>
              </w:rPr>
              <w:t xml:space="preserve"> </w:t>
            </w:r>
            <w:r w:rsidRPr="005D68F4">
              <w:rPr>
                <w:rFonts w:ascii="Times New Roman" w:hAnsi="Times New Roman" w:cs="Times New Roman"/>
                <w:lang w:val="kk-KZ"/>
              </w:rPr>
              <w:t>Воспитывать бережное отношение к хлебу, уважение к труду людей, участвующих в выращивании и производстве пшеницы.</w:t>
            </w:r>
          </w:p>
          <w:p w14:paraId="17CD711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3F79507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о жизни диких животных. Продолжать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p w14:paraId="2C107A10"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0F277E5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7925E6B4"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3E107C34" w14:textId="77777777" w:rsidR="005A2522" w:rsidRPr="005D68F4" w:rsidRDefault="005A2522" w:rsidP="005E6E3A">
            <w:pPr>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Продолжать обсуждать с детьми, что будет, если те или иные правила не будут соблюдаться. Продолжать учить владеть правилами поведения в окружающем мире, в природе. Знать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tc>
      </w:tr>
      <w:tr w:rsidR="005A2522" w:rsidRPr="005D68F4" w14:paraId="5DEE5B68" w14:textId="77777777" w:rsidTr="00F070C6">
        <w:trPr>
          <w:trHeight w:val="302"/>
        </w:trPr>
        <w:tc>
          <w:tcPr>
            <w:tcW w:w="609" w:type="pct"/>
            <w:vMerge/>
            <w:tcBorders>
              <w:top w:val="nil"/>
            </w:tcBorders>
          </w:tcPr>
          <w:p w14:paraId="6D863BB4"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51AD6CA3" w14:textId="77777777" w:rsidR="005A2522" w:rsidRPr="005D68F4" w:rsidRDefault="005A2522" w:rsidP="005E6E3A">
            <w:pPr>
              <w:spacing w:line="0" w:lineRule="atLeast"/>
              <w:jc w:val="center"/>
              <w:rPr>
                <w:rFonts w:ascii="Times New Roman" w:eastAsia="Times New Roman" w:hAnsi="Times New Roman" w:cs="Times New Roman"/>
                <w:lang w:val="kk-KZ"/>
              </w:rPr>
            </w:pPr>
          </w:p>
          <w:p w14:paraId="052D99FC"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345" w:type="pct"/>
          </w:tcPr>
          <w:p w14:paraId="41791A2F" w14:textId="77777777" w:rsidR="005A2522" w:rsidRPr="005D68F4" w:rsidRDefault="005A2522" w:rsidP="005E6E3A">
            <w:pPr>
              <w:spacing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color w:val="000000"/>
                <w:lang w:val="ru-RU"/>
              </w:rPr>
              <w:t>Продолжать 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 При рисовании карандашами учить передавать оттенки цвета, регулируя нажим на карандаш. Продолжать в карандашном исполнении дети могут, регулируя нажим, передать до трех оттенков цвета.</w:t>
            </w:r>
            <w:r w:rsidRPr="005D68F4">
              <w:rPr>
                <w:rFonts w:cs="Times New Roman"/>
                <w:lang w:val="ru-RU"/>
              </w:rPr>
              <w:t xml:space="preserve"> </w:t>
            </w:r>
            <w:r w:rsidRPr="005D68F4">
              <w:rPr>
                <w:rFonts w:ascii="Times New Roman" w:eastAsia="Times New Roman" w:hAnsi="Times New Roman" w:cs="Times New Roman"/>
                <w:color w:val="000000"/>
                <w:lang w:val="ru-RU"/>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Рисовать казахскую национальную одежду с орнаментом (платок, </w:t>
            </w:r>
            <w:proofErr w:type="spellStart"/>
            <w:r w:rsidRPr="005D68F4">
              <w:rPr>
                <w:rFonts w:ascii="Times New Roman" w:eastAsia="Times New Roman" w:hAnsi="Times New Roman" w:cs="Times New Roman"/>
                <w:color w:val="000000"/>
                <w:lang w:val="ru-RU"/>
              </w:rPr>
              <w:t>шапан</w:t>
            </w:r>
            <w:proofErr w:type="spellEnd"/>
            <w:r w:rsidRPr="005D68F4">
              <w:rPr>
                <w:rFonts w:ascii="Times New Roman" w:eastAsia="Times New Roman" w:hAnsi="Times New Roman" w:cs="Times New Roman"/>
                <w:color w:val="000000"/>
                <w:lang w:val="ru-RU"/>
              </w:rPr>
              <w:t xml:space="preserve">, камзол), располагать их по центру и по краям форм. </w:t>
            </w:r>
            <w:proofErr w:type="spellStart"/>
            <w:r w:rsidRPr="005D68F4">
              <w:rPr>
                <w:rFonts w:ascii="Times New Roman" w:eastAsia="Times New Roman" w:hAnsi="Times New Roman" w:cs="Times New Roman"/>
                <w:color w:val="000000"/>
              </w:rPr>
              <w:t>Дать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возможность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самостоятельному</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рисованию</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при</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коллективной</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работе</w:t>
            </w:r>
            <w:proofErr w:type="spellEnd"/>
            <w:r w:rsidRPr="005D68F4">
              <w:rPr>
                <w:rFonts w:ascii="Times New Roman" w:eastAsia="Times New Roman" w:hAnsi="Times New Roman" w:cs="Times New Roman"/>
                <w:color w:val="000000"/>
              </w:rPr>
              <w:t>.</w:t>
            </w:r>
          </w:p>
        </w:tc>
      </w:tr>
      <w:tr w:rsidR="005A2522" w:rsidRPr="005D68F4" w14:paraId="04D3E3E1" w14:textId="77777777" w:rsidTr="00F070C6">
        <w:trPr>
          <w:trHeight w:val="275"/>
        </w:trPr>
        <w:tc>
          <w:tcPr>
            <w:tcW w:w="609" w:type="pct"/>
            <w:vMerge/>
            <w:tcBorders>
              <w:top w:val="nil"/>
            </w:tcBorders>
          </w:tcPr>
          <w:p w14:paraId="1C3598EC"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4F385E0A"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345" w:type="pct"/>
          </w:tcPr>
          <w:p w14:paraId="407C8A56" w14:textId="77777777" w:rsidR="005A2522" w:rsidRPr="005D68F4" w:rsidRDefault="005A2522" w:rsidP="005E6E3A">
            <w:pPr>
              <w:suppressAutoHyphens/>
              <w:spacing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lang w:val="ru-RU"/>
              </w:rPr>
              <w:t xml:space="preserve">Продолжать знакомить детей с особенностями лепки из глины, пластилина и пластической массы. Знакомить с видами посуды (казан, </w:t>
            </w:r>
            <w:proofErr w:type="spellStart"/>
            <w:r w:rsidRPr="005D68F4">
              <w:rPr>
                <w:rFonts w:ascii="Times New Roman" w:eastAsia="Times New Roman" w:hAnsi="Times New Roman" w:cs="Times New Roman"/>
                <w:bCs/>
                <w:lang w:val="ru-RU"/>
              </w:rPr>
              <w:t>астау</w:t>
            </w:r>
            <w:proofErr w:type="spellEnd"/>
            <w:r w:rsidRPr="005D68F4">
              <w:rPr>
                <w:rFonts w:ascii="Times New Roman" w:eastAsia="Times New Roman" w:hAnsi="Times New Roman" w:cs="Times New Roman"/>
                <w:bCs/>
                <w:lang w:val="ru-RU"/>
              </w:rPr>
              <w:t xml:space="preserve">, тарелка, миска, </w:t>
            </w:r>
            <w:proofErr w:type="spellStart"/>
            <w:r w:rsidRPr="005D68F4">
              <w:rPr>
                <w:rFonts w:ascii="Times New Roman" w:eastAsia="Times New Roman" w:hAnsi="Times New Roman" w:cs="Times New Roman"/>
                <w:bCs/>
                <w:lang w:val="ru-RU"/>
              </w:rPr>
              <w:t>керсен</w:t>
            </w:r>
            <w:proofErr w:type="spellEnd"/>
            <w:r w:rsidRPr="005D68F4">
              <w:rPr>
                <w:rFonts w:ascii="Times New Roman" w:eastAsia="Times New Roman" w:hAnsi="Times New Roman" w:cs="Times New Roman"/>
                <w:bCs/>
                <w:lang w:val="ru-RU"/>
              </w:rPr>
              <w:t xml:space="preserve">, ковш, чан </w:t>
            </w:r>
            <w:proofErr w:type="spellStart"/>
            <w:r w:rsidRPr="005D68F4">
              <w:rPr>
                <w:rFonts w:ascii="Times New Roman" w:eastAsia="Times New Roman" w:hAnsi="Times New Roman" w:cs="Times New Roman"/>
                <w:bCs/>
                <w:lang w:val="ru-RU"/>
              </w:rPr>
              <w:t>торсык</w:t>
            </w:r>
            <w:proofErr w:type="spellEnd"/>
            <w:r w:rsidRPr="005D68F4">
              <w:rPr>
                <w:rFonts w:ascii="Times New Roman" w:eastAsia="Times New Roman" w:hAnsi="Times New Roman" w:cs="Times New Roman"/>
                <w:bCs/>
                <w:lang w:val="ru-RU"/>
              </w:rPr>
              <w:t xml:space="preserve">), предметами быта (кровать, стол, седло, очаг, </w:t>
            </w:r>
            <w:proofErr w:type="spellStart"/>
            <w:r w:rsidRPr="005D68F4">
              <w:rPr>
                <w:rFonts w:ascii="Times New Roman" w:eastAsia="Times New Roman" w:hAnsi="Times New Roman" w:cs="Times New Roman"/>
                <w:bCs/>
                <w:lang w:val="ru-RU"/>
              </w:rPr>
              <w:t>кебеже</w:t>
            </w:r>
            <w:proofErr w:type="spellEnd"/>
            <w:r w:rsidRPr="005D68F4">
              <w:rPr>
                <w:rFonts w:ascii="Times New Roman" w:eastAsia="Times New Roman" w:hAnsi="Times New Roman" w:cs="Times New Roman"/>
                <w:bCs/>
                <w:lang w:val="ru-RU"/>
              </w:rPr>
              <w:t xml:space="preserve">, мельница). Использовать в процессе работы стеки различной формы, создавать рельеф на их поверхности.  Учить, самостоятельно лепить, выполнять коллективные работы. Играть в различные игры с предметами, которые они слепили. </w:t>
            </w:r>
            <w:proofErr w:type="spellStart"/>
            <w:r w:rsidRPr="005D68F4">
              <w:rPr>
                <w:rFonts w:ascii="Times New Roman" w:eastAsia="Times New Roman" w:hAnsi="Times New Roman" w:cs="Times New Roman"/>
                <w:bCs/>
              </w:rPr>
              <w:t>Аккуратно</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выполнять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работу</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собирать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вещи</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соблюдать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правила</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безопасности</w:t>
            </w:r>
            <w:proofErr w:type="spellEnd"/>
            <w:r w:rsidRPr="005D68F4">
              <w:rPr>
                <w:rFonts w:ascii="Times New Roman" w:eastAsia="Times New Roman" w:hAnsi="Times New Roman" w:cs="Times New Roman"/>
                <w:bCs/>
              </w:rPr>
              <w:t>.</w:t>
            </w:r>
          </w:p>
        </w:tc>
      </w:tr>
      <w:tr w:rsidR="005A2522" w:rsidRPr="005D68F4" w14:paraId="5D64B975" w14:textId="77777777" w:rsidTr="00F070C6">
        <w:trPr>
          <w:trHeight w:val="275"/>
        </w:trPr>
        <w:tc>
          <w:tcPr>
            <w:tcW w:w="609" w:type="pct"/>
            <w:vMerge/>
            <w:tcBorders>
              <w:top w:val="nil"/>
            </w:tcBorders>
          </w:tcPr>
          <w:p w14:paraId="4FD9F206"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7726AE5D"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345" w:type="pct"/>
          </w:tcPr>
          <w:p w14:paraId="21FC0BFD"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Закреплять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r w:rsidRPr="005D68F4">
              <w:rPr>
                <w:rFonts w:cs="Times New Roman"/>
                <w:lang w:val="ru-RU"/>
              </w:rPr>
              <w:t xml:space="preserve"> </w:t>
            </w:r>
            <w:r w:rsidRPr="005D68F4">
              <w:rPr>
                <w:rFonts w:ascii="Times New Roman" w:eastAsia="Times New Roman" w:hAnsi="Times New Roman" w:cs="Times New Roman"/>
                <w:bCs/>
                <w:lang w:val="ru-RU"/>
              </w:rPr>
              <w:t>Выполнять сюжетные композиции как индивидуально, так и в небольших группах, согласованно выполняя задачи.</w:t>
            </w:r>
            <w:r w:rsidRPr="005D68F4">
              <w:rPr>
                <w:rFonts w:cs="Times New Roman"/>
                <w:lang w:val="ru-RU"/>
              </w:rPr>
              <w:t xml:space="preserve"> </w:t>
            </w:r>
            <w:r w:rsidRPr="005D68F4">
              <w:rPr>
                <w:rFonts w:ascii="Times New Roman" w:eastAsia="Times New Roman" w:hAnsi="Times New Roman" w:cs="Times New Roman"/>
                <w:bCs/>
                <w:lang w:val="ru-RU"/>
              </w:rPr>
              <w:t>При составлении аппликации продолжать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 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06A4D31F" w14:textId="77777777" w:rsidTr="00F070C6">
        <w:trPr>
          <w:trHeight w:val="275"/>
        </w:trPr>
        <w:tc>
          <w:tcPr>
            <w:tcW w:w="609" w:type="pct"/>
            <w:vMerge/>
            <w:tcBorders>
              <w:top w:val="nil"/>
              <w:bottom w:val="nil"/>
            </w:tcBorders>
          </w:tcPr>
          <w:p w14:paraId="7C2BA174" w14:textId="77777777" w:rsidR="005A2522" w:rsidRPr="005D68F4" w:rsidRDefault="005A2522" w:rsidP="005E6E3A">
            <w:pPr>
              <w:spacing w:line="0" w:lineRule="atLeast"/>
              <w:rPr>
                <w:rFonts w:ascii="Times New Roman" w:eastAsia="Times New Roman" w:hAnsi="Times New Roman" w:cs="Times New Roman"/>
                <w:lang w:val="kk-KZ"/>
              </w:rPr>
            </w:pPr>
          </w:p>
        </w:tc>
        <w:tc>
          <w:tcPr>
            <w:tcW w:w="1046" w:type="pct"/>
          </w:tcPr>
          <w:p w14:paraId="30DDEB2F"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345" w:type="pct"/>
          </w:tcPr>
          <w:p w14:paraId="4C94304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интерес и любовь к музыке. Формировать музыкальную культуру на основе знакомства с классической, народной и современной музыкой.</w:t>
            </w:r>
          </w:p>
          <w:p w14:paraId="6C0D1B90" w14:textId="77777777" w:rsidR="005A2522" w:rsidRPr="005D68F4" w:rsidRDefault="005A2522" w:rsidP="005E6E3A">
            <w:pPr>
              <w:spacing w:line="0" w:lineRule="atLeast"/>
              <w:jc w:val="both"/>
              <w:rPr>
                <w:rFonts w:ascii="Times New Roman" w:eastAsia="Times New Roman" w:hAnsi="Times New Roman" w:cs="Times New Roman"/>
                <w:lang w:val="ru-RU" w:eastAsia="ru-RU"/>
              </w:rPr>
            </w:pPr>
            <w:r w:rsidRPr="005D68F4">
              <w:rPr>
                <w:rFonts w:ascii="Times New Roman" w:eastAsia="Times New Roman" w:hAnsi="Times New Roman" w:cs="Times New Roman"/>
                <w:b/>
                <w:lang w:val="ru-RU" w:eastAsia="ru-RU"/>
              </w:rPr>
              <w:t>Слушание музыки:</w:t>
            </w:r>
            <w:r w:rsidRPr="005D68F4">
              <w:rPr>
                <w:rFonts w:ascii="Times New Roman" w:eastAsia="Times New Roman" w:hAnsi="Times New Roman" w:cs="Times New Roman"/>
                <w:lang w:val="ru-RU" w:eastAsia="ru-RU"/>
              </w:rPr>
              <w:t xml:space="preserve"> продолжать знакомить с тембровым своеобразием звучания казахских народных инструментов: домбры и кобыза, с жанром «кюй», с творчеством и произведениями композиторов-кюйши: Курмангазы, </w:t>
            </w:r>
            <w:proofErr w:type="spellStart"/>
            <w:r w:rsidRPr="005D68F4">
              <w:rPr>
                <w:rFonts w:ascii="Times New Roman" w:eastAsia="Times New Roman" w:hAnsi="Times New Roman" w:cs="Times New Roman"/>
                <w:lang w:val="ru-RU" w:eastAsia="ru-RU"/>
              </w:rPr>
              <w:t>Коркыта</w:t>
            </w:r>
            <w:proofErr w:type="spellEnd"/>
            <w:r w:rsidRPr="005D68F4">
              <w:rPr>
                <w:rFonts w:ascii="Times New Roman" w:eastAsia="Times New Roman" w:hAnsi="Times New Roman" w:cs="Times New Roman"/>
                <w:lang w:val="ru-RU" w:eastAsia="ru-RU"/>
              </w:rPr>
              <w:t xml:space="preserve">, Таттимбета, </w:t>
            </w:r>
            <w:r w:rsidRPr="005D68F4">
              <w:rPr>
                <w:rFonts w:ascii="Times New Roman" w:eastAsia="Times New Roman" w:hAnsi="Times New Roman" w:cs="Times New Roman"/>
                <w:lang w:val="kk-KZ" w:eastAsia="ru-RU"/>
              </w:rPr>
              <w:t xml:space="preserve">        </w:t>
            </w:r>
            <w:r w:rsidRPr="005D68F4">
              <w:rPr>
                <w:rFonts w:ascii="Times New Roman" w:eastAsia="Times New Roman" w:hAnsi="Times New Roman" w:cs="Times New Roman"/>
                <w:lang w:val="ru-RU" w:eastAsia="ru-RU"/>
              </w:rPr>
              <w:t xml:space="preserve">Д. Нурпеисовой, Даулеткерея Шигаева, Ихласа </w:t>
            </w:r>
            <w:proofErr w:type="spellStart"/>
            <w:r w:rsidRPr="005D68F4">
              <w:rPr>
                <w:rFonts w:ascii="Times New Roman" w:eastAsia="Times New Roman" w:hAnsi="Times New Roman" w:cs="Times New Roman"/>
                <w:lang w:val="ru-RU" w:eastAsia="ru-RU"/>
              </w:rPr>
              <w:t>Дукенова</w:t>
            </w:r>
            <w:proofErr w:type="spellEnd"/>
            <w:r w:rsidRPr="005D68F4">
              <w:rPr>
                <w:rFonts w:ascii="Times New Roman" w:eastAsia="Times New Roman" w:hAnsi="Times New Roman" w:cs="Times New Roman"/>
                <w:lang w:val="ru-RU" w:eastAsia="ru-RU"/>
              </w:rPr>
              <w:t xml:space="preserve">. </w:t>
            </w:r>
          </w:p>
          <w:p w14:paraId="4DE7423F" w14:textId="77777777" w:rsidR="005A2522" w:rsidRPr="005D68F4" w:rsidRDefault="005A2522" w:rsidP="005E6E3A">
            <w:pPr>
              <w:spacing w:line="0" w:lineRule="atLeast"/>
              <w:jc w:val="both"/>
              <w:rPr>
                <w:rFonts w:ascii="Times New Roman" w:eastAsia="Times New Roman" w:hAnsi="Times New Roman" w:cs="Times New Roman"/>
                <w:lang w:val="ru-RU" w:eastAsia="ru-RU"/>
              </w:rPr>
            </w:pPr>
            <w:r w:rsidRPr="005D68F4">
              <w:rPr>
                <w:rFonts w:ascii="Times New Roman" w:eastAsia="Times New Roman" w:hAnsi="Times New Roman" w:cs="Times New Roman"/>
                <w:b/>
                <w:lang w:val="ru-RU" w:eastAsia="ru-RU"/>
              </w:rPr>
              <w:t>Пение:</w:t>
            </w:r>
            <w:r w:rsidRPr="005D68F4">
              <w:rPr>
                <w:rFonts w:ascii="Times New Roman" w:eastAsia="Times New Roman" w:hAnsi="Times New Roman" w:cs="Times New Roman"/>
                <w:lang w:val="ru-RU" w:eastAsia="ru-RU"/>
              </w:rPr>
              <w:t xml:space="preserve"> Продолжать приобщать к самостоятельному и творческому исполнению песен различного характера.</w:t>
            </w:r>
          </w:p>
          <w:p w14:paraId="3BE54A1F" w14:textId="77777777" w:rsidR="005A2522" w:rsidRPr="005D68F4" w:rsidRDefault="005A2522" w:rsidP="005E6E3A">
            <w:pPr>
              <w:spacing w:line="0" w:lineRule="atLeast"/>
              <w:jc w:val="both"/>
              <w:rPr>
                <w:rFonts w:ascii="Times New Roman" w:eastAsia="Times New Roman" w:hAnsi="Times New Roman" w:cs="Times New Roman"/>
                <w:lang w:val="ru-RU" w:eastAsia="ru-RU"/>
              </w:rPr>
            </w:pPr>
            <w:r w:rsidRPr="005D68F4">
              <w:rPr>
                <w:rFonts w:ascii="Times New Roman" w:eastAsia="Times New Roman" w:hAnsi="Times New Roman" w:cs="Times New Roman"/>
                <w:b/>
                <w:lang w:val="ru-RU" w:eastAsia="ru-RU"/>
              </w:rPr>
              <w:t>Музыкально-ритмические движения:</w:t>
            </w:r>
            <w:r w:rsidRPr="005D68F4">
              <w:rPr>
                <w:rFonts w:ascii="Times New Roman" w:eastAsia="Times New Roman" w:hAnsi="Times New Roman" w:cs="Times New Roman"/>
                <w:lang w:val="ru-RU" w:eastAsia="ru-RU"/>
              </w:rPr>
              <w:t xml:space="preserve"> продолжать осваивать танцевальные движения: дробный шаг, переменный шаг, галоп, поскоки в разных направлениях.</w:t>
            </w:r>
          </w:p>
          <w:p w14:paraId="66595BEE" w14:textId="77777777" w:rsidR="005A2522" w:rsidRPr="005D68F4" w:rsidRDefault="005A2522" w:rsidP="005E6E3A">
            <w:pPr>
              <w:spacing w:line="0" w:lineRule="atLeast"/>
              <w:jc w:val="both"/>
              <w:rPr>
                <w:rFonts w:ascii="Times New Roman" w:eastAsia="Times New Roman" w:hAnsi="Times New Roman" w:cs="Times New Roman"/>
                <w:lang w:val="ru-RU" w:eastAsia="ru-RU"/>
              </w:rPr>
            </w:pPr>
            <w:r w:rsidRPr="005D68F4">
              <w:rPr>
                <w:rFonts w:ascii="Times New Roman" w:eastAsia="Times New Roman" w:hAnsi="Times New Roman" w:cs="Times New Roman"/>
                <w:b/>
                <w:lang w:val="ru-RU" w:eastAsia="ru-RU"/>
              </w:rPr>
              <w:t xml:space="preserve">Танцы: </w:t>
            </w:r>
            <w:r w:rsidRPr="005D68F4">
              <w:rPr>
                <w:rFonts w:ascii="Times New Roman" w:eastAsia="Times New Roman" w:hAnsi="Times New Roman" w:cs="Times New Roman"/>
                <w:lang w:val="ru-RU" w:eastAsia="ru-RU"/>
              </w:rPr>
              <w:t>продолжать давать детям представление о танце «</w:t>
            </w:r>
            <w:r w:rsidRPr="005D68F4">
              <w:rPr>
                <w:rFonts w:ascii="Times New Roman" w:eastAsia="Times New Roman" w:hAnsi="Times New Roman" w:cs="Times New Roman"/>
                <w:lang w:val="kk-KZ" w:eastAsia="ru-RU"/>
              </w:rPr>
              <w:t>Қ</w:t>
            </w:r>
            <w:proofErr w:type="spellStart"/>
            <w:r w:rsidRPr="005D68F4">
              <w:rPr>
                <w:rFonts w:ascii="Times New Roman" w:eastAsia="Times New Roman" w:hAnsi="Times New Roman" w:cs="Times New Roman"/>
                <w:lang w:val="ru-RU" w:eastAsia="ru-RU"/>
              </w:rPr>
              <w:t>аражорға</w:t>
            </w:r>
            <w:proofErr w:type="spellEnd"/>
            <w:r w:rsidRPr="005D68F4">
              <w:rPr>
                <w:rFonts w:ascii="Times New Roman" w:eastAsia="Times New Roman" w:hAnsi="Times New Roman" w:cs="Times New Roman"/>
                <w:lang w:val="ru-RU" w:eastAsia="ru-RU"/>
              </w:rPr>
              <w:t>».</w:t>
            </w:r>
          </w:p>
          <w:p w14:paraId="0D289D0B" w14:textId="77777777" w:rsidR="005A2522" w:rsidRPr="005D68F4" w:rsidRDefault="005A2522" w:rsidP="005E6E3A">
            <w:pPr>
              <w:spacing w:line="0" w:lineRule="atLeast"/>
              <w:jc w:val="both"/>
              <w:rPr>
                <w:rFonts w:ascii="Times New Roman" w:eastAsia="Times New Roman" w:hAnsi="Times New Roman" w:cs="Times New Roman"/>
                <w:lang w:val="ru-RU" w:eastAsia="ru-RU"/>
              </w:rPr>
            </w:pPr>
            <w:r w:rsidRPr="005D68F4">
              <w:rPr>
                <w:rFonts w:ascii="Times New Roman" w:eastAsia="Times New Roman" w:hAnsi="Times New Roman" w:cs="Times New Roman"/>
                <w:b/>
                <w:lang w:val="ru-RU" w:eastAsia="ru-RU"/>
              </w:rPr>
              <w:t>Танцевальное творчество</w:t>
            </w:r>
            <w:r w:rsidRPr="005D68F4">
              <w:rPr>
                <w:rFonts w:ascii="Times New Roman" w:eastAsia="Times New Roman" w:hAnsi="Times New Roman" w:cs="Times New Roman"/>
                <w:lang w:val="ru-RU" w:eastAsia="ru-RU"/>
              </w:rPr>
              <w:t>. Совершенствовать умение импровизировать, используя знакомые танцевальные движения.</w:t>
            </w:r>
          </w:p>
          <w:p w14:paraId="6A1D71D4"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eastAsia="Times New Roman" w:hAnsi="Times New Roman" w:cs="Times New Roman"/>
                <w:b/>
                <w:lang w:val="ru-RU" w:eastAsia="ru-RU"/>
              </w:rPr>
              <w:t xml:space="preserve">Игра на детских музыкальных инструментах. </w:t>
            </w:r>
            <w:r w:rsidRPr="005D68F4">
              <w:rPr>
                <w:rFonts w:ascii="Times New Roman" w:eastAsia="Times New Roman" w:hAnsi="Times New Roman" w:cs="Times New Roman"/>
                <w:lang w:val="ru-RU" w:eastAsia="ru-RU"/>
              </w:rPr>
              <w:t>Продолжать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tc>
      </w:tr>
    </w:tbl>
    <w:p w14:paraId="7C43FE76" w14:textId="77777777" w:rsidR="005A2522" w:rsidRPr="005D68F4" w:rsidRDefault="005A2522" w:rsidP="005A2522">
      <w:pPr>
        <w:tabs>
          <w:tab w:val="left" w:pos="1215"/>
        </w:tabs>
        <w:rPr>
          <w:rFonts w:cs="Times New Roman"/>
        </w:rPr>
      </w:pPr>
    </w:p>
    <w:tbl>
      <w:tblPr>
        <w:tblStyle w:val="TableNormal"/>
        <w:tblW w:w="513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8"/>
        <w:gridCol w:w="2196"/>
        <w:gridCol w:w="7281"/>
      </w:tblGrid>
      <w:tr w:rsidR="005A2522" w:rsidRPr="005D68F4" w14:paraId="7B753F9D" w14:textId="77777777" w:rsidTr="00B9002B">
        <w:trPr>
          <w:cantSplit/>
          <w:trHeight w:val="719"/>
        </w:trPr>
        <w:tc>
          <w:tcPr>
            <w:tcW w:w="594" w:type="pct"/>
            <w:textDirection w:val="btLr"/>
          </w:tcPr>
          <w:p w14:paraId="5785E988"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1021" w:type="pct"/>
          </w:tcPr>
          <w:p w14:paraId="475CD934"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385" w:type="pct"/>
          </w:tcPr>
          <w:p w14:paraId="50056EB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оргнаизованной деятельности</w:t>
            </w:r>
          </w:p>
        </w:tc>
      </w:tr>
      <w:tr w:rsidR="005A2522" w:rsidRPr="005D68F4" w14:paraId="509ABBCA" w14:textId="77777777" w:rsidTr="00B9002B">
        <w:trPr>
          <w:trHeight w:val="275"/>
        </w:trPr>
        <w:tc>
          <w:tcPr>
            <w:tcW w:w="594" w:type="pct"/>
            <w:vMerge w:val="restart"/>
            <w:textDirection w:val="btLr"/>
            <w:vAlign w:val="center"/>
          </w:tcPr>
          <w:p w14:paraId="5C1661C5" w14:textId="77777777" w:rsidR="005A2522" w:rsidRPr="005D68F4" w:rsidRDefault="005A2522" w:rsidP="005E6E3A">
            <w:pPr>
              <w:spacing w:line="0" w:lineRule="atLeast"/>
              <w:jc w:val="center"/>
              <w:rPr>
                <w:rFonts w:ascii="Times New Roman" w:eastAsia="Times New Roman" w:hAnsi="Times New Roman" w:cs="Times New Roman"/>
                <w:b/>
                <w:lang w:val="kk-KZ"/>
              </w:rPr>
            </w:pPr>
            <w:r w:rsidRPr="005D68F4">
              <w:rPr>
                <w:rFonts w:ascii="Times New Roman" w:eastAsia="Times New Roman" w:hAnsi="Times New Roman" w:cs="Times New Roman"/>
                <w:b/>
                <w:lang w:val="kk-KZ"/>
              </w:rPr>
              <w:t>Апрель</w:t>
            </w:r>
            <w:r w:rsidR="00B9002B" w:rsidRPr="005D68F4">
              <w:rPr>
                <w:rFonts w:ascii="Times New Roman" w:eastAsia="Times New Roman" w:hAnsi="Times New Roman" w:cs="Times New Roman"/>
                <w:b/>
                <w:lang w:val="kk-KZ"/>
              </w:rPr>
              <w:t xml:space="preserve"> 2024</w:t>
            </w:r>
            <w:r w:rsidRPr="005D68F4">
              <w:rPr>
                <w:rFonts w:ascii="Times New Roman" w:eastAsia="Times New Roman" w:hAnsi="Times New Roman" w:cs="Times New Roman"/>
                <w:b/>
                <w:lang w:val="kk-KZ"/>
              </w:rPr>
              <w:t xml:space="preserve"> г.</w:t>
            </w:r>
          </w:p>
        </w:tc>
        <w:tc>
          <w:tcPr>
            <w:tcW w:w="1021" w:type="pct"/>
          </w:tcPr>
          <w:p w14:paraId="61B1A698" w14:textId="77777777" w:rsidR="005A2522" w:rsidRPr="005D68F4" w:rsidRDefault="005A2522" w:rsidP="005E6E3A">
            <w:pPr>
              <w:spacing w:line="0" w:lineRule="atLeast"/>
              <w:rPr>
                <w:rFonts w:ascii="Times New Roman" w:eastAsia="Times New Roman" w:hAnsi="Times New Roman" w:cs="Times New Roman"/>
                <w:b/>
                <w:lang w:val="kk-KZ"/>
              </w:rPr>
            </w:pPr>
          </w:p>
          <w:p w14:paraId="775101DD" w14:textId="77777777" w:rsidR="005A2522" w:rsidRPr="005D68F4" w:rsidRDefault="00E06F03"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p w14:paraId="79C163A8" w14:textId="77777777" w:rsidR="005A2522" w:rsidRPr="005D68F4" w:rsidRDefault="005A2522" w:rsidP="005E6E3A">
            <w:pPr>
              <w:spacing w:after="200" w:line="20" w:lineRule="atLeast"/>
              <w:rPr>
                <w:rFonts w:ascii="Times New Roman" w:eastAsia="Times New Roman" w:hAnsi="Times New Roman" w:cs="Times New Roman"/>
                <w:b/>
                <w:bCs/>
                <w:lang w:val="kk-KZ"/>
              </w:rPr>
            </w:pPr>
          </w:p>
          <w:p w14:paraId="0B192549" w14:textId="77777777" w:rsidR="005A2522" w:rsidRPr="005D68F4" w:rsidRDefault="005A2522" w:rsidP="005E6E3A">
            <w:pPr>
              <w:spacing w:line="0" w:lineRule="atLeast"/>
              <w:rPr>
                <w:rFonts w:ascii="Times New Roman" w:eastAsia="Times New Roman" w:hAnsi="Times New Roman" w:cs="Times New Roman"/>
                <w:lang w:val="kk-KZ"/>
              </w:rPr>
            </w:pPr>
          </w:p>
        </w:tc>
        <w:tc>
          <w:tcPr>
            <w:tcW w:w="3385" w:type="pct"/>
          </w:tcPr>
          <w:p w14:paraId="5EB821BB"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58F2F65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 xml:space="preserve">ходить с поворотом в другую сторону, с перешагиванием через скакалку, в разном темпе,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w:t>
            </w:r>
          </w:p>
          <w:p w14:paraId="7BE09D80"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продолжать ходить с перешагиванием через предметы; по ограниченной поверхности приставным шагом, на носках, по скамейке, перешагивая кубики, </w:t>
            </w:r>
            <w:r w:rsidRPr="005D68F4">
              <w:rPr>
                <w:rFonts w:cs="Times New Roman"/>
                <w:lang w:val="ru-RU"/>
              </w:rPr>
              <w:t xml:space="preserve"> </w:t>
            </w:r>
            <w:r w:rsidRPr="005D68F4">
              <w:rPr>
                <w:rFonts w:ascii="Times New Roman" w:eastAsia="Times New Roman" w:hAnsi="Times New Roman" w:cs="Times New Roman"/>
                <w:lang w:val="kk-KZ"/>
              </w:rPr>
              <w:t>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p w14:paraId="73071F0C"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продолжать бегать врассыпную, парами, в колонне по одному, по двое, </w:t>
            </w:r>
            <w:r w:rsidRPr="005D68F4">
              <w:rPr>
                <w:rFonts w:ascii="Times New Roman" w:eastAsia="Times New Roman" w:hAnsi="Times New Roman" w:cs="Times New Roman"/>
                <w:lang w:val="kk-KZ"/>
              </w:rPr>
              <w:lastRenderedPageBreak/>
              <w:t>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w:t>
            </w:r>
          </w:p>
          <w:p w14:paraId="733F10C2"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продолжать ползать на четвереньках «змейкой» между предметами в чередовании с ходьбой, бегом, переползать через препятствия; ползать на четвереньках (расстояние 3–4 метра), толкая головой мяч.</w:t>
            </w:r>
          </w:p>
          <w:p w14:paraId="5572D6FD"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продолжать прыгать на месте; с продвижением вперед на расстояние 3–4 метра, на двух ногах с мешочком, зажатым между колен.</w:t>
            </w:r>
          </w:p>
          <w:p w14:paraId="31AE932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бросать мяч вверх,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w:t>
            </w:r>
          </w:p>
          <w:p w14:paraId="114F566C"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14:paraId="2BB3234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125C736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14:paraId="7FC3AA0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105FB60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14:paraId="42D7D7F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Продолжать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w:t>
            </w:r>
          </w:p>
          <w:p w14:paraId="6D85880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Продолжать ходить на руках (один ребенок держит другого за ноги) 3-5 метров.</w:t>
            </w:r>
          </w:p>
          <w:p w14:paraId="36C1730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Продолжать поднимать и опускать туловище лежа на спине, руки за голову, (в паре, один ребенок, сидя на ногах другого, придерживает его (5–6 раз).</w:t>
            </w:r>
          </w:p>
          <w:p w14:paraId="36679E3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Продолжать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w:t>
            </w:r>
          </w:p>
          <w:p w14:paraId="402CFA9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Продолжать подниматься на носки. Переступать на месте без отрыва носков ног от опоры. Выполнять 2–3 полуприседаний подряд. Приседать, вынося руки вперед; опираясь руками о колени; обхватывая колени руками и пригибая голову. Выпад вперед, в сторону. Захватывание и перемещение пальцами ног мелких предметов.</w:t>
            </w:r>
          </w:p>
          <w:p w14:paraId="1897756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05801A3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прививать интерес к физической культуре и спорту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p w14:paraId="1E7A2DA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50366E0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Бадминтон. </w:t>
            </w:r>
            <w:r w:rsidRPr="005D68F4">
              <w:rPr>
                <w:rFonts w:ascii="Times New Roman" w:eastAsia="Times New Roman" w:hAnsi="Times New Roman" w:cs="Times New Roman"/>
                <w:lang w:val="ru-RU"/>
              </w:rPr>
              <w:t>Отбивать волан ракеткой, направляя его в определенную сторону.</w:t>
            </w:r>
          </w:p>
          <w:p w14:paraId="5328073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14:paraId="41AAA34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Элементы хоккея. </w:t>
            </w:r>
            <w:r w:rsidRPr="005D68F4">
              <w:rPr>
                <w:rFonts w:ascii="Times New Roman" w:eastAsia="Times New Roman" w:hAnsi="Times New Roman" w:cs="Times New Roman"/>
                <w:lang w:val="ru-RU"/>
              </w:rPr>
              <w:t>Прокатывать шайбу клюшкой в заданном направлении, закатывать ее в ворота.</w:t>
            </w:r>
          </w:p>
          <w:p w14:paraId="4A47894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356A4D7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детей самостоятельно организовывать знакомые подвижные игры, проявляя инициативу и творчество. Воспитывать у детей </w:t>
            </w:r>
            <w:r w:rsidRPr="005D68F4">
              <w:rPr>
                <w:rFonts w:ascii="Times New Roman" w:eastAsia="Times New Roman" w:hAnsi="Times New Roman" w:cs="Times New Roman"/>
                <w:lang w:val="ru-RU"/>
              </w:rPr>
              <w:lastRenderedPageBreak/>
              <w:t xml:space="preserve">стремление участвовать в играх с элементами соревнования, играх-эстафетах. </w:t>
            </w:r>
          </w:p>
          <w:p w14:paraId="4A2BDFC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1034723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создавать двигательную среду, насыщенной различным оборудованием и спортивным инвентарем, способствующими развитию игры.</w:t>
            </w:r>
          </w:p>
          <w:p w14:paraId="470E862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организовывать пространство для многовариантных игр. Наличие картотеки игр, движений, упражнений. Продолжать формировать навыки организации соревнований со сверстниками, подчинения их правилам.</w:t>
            </w:r>
          </w:p>
          <w:p w14:paraId="133DDF7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создавать условия для самостоятельной организации детьми подвижных игр, совершенствовать усвоенные двигательные умения и навыки во время прогулки. Уметь правильно оборудовать место прогулки, в  теплый период года – для катания на велосипеде, игры в футбол, бадминтон, баскетбол. Наличие на участке дорожки препятствий.</w:t>
            </w:r>
          </w:p>
          <w:p w14:paraId="47B2826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Формирование здорового образа жизни.</w:t>
            </w:r>
          </w:p>
          <w:p w14:paraId="2642007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4D18948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Продолжать воспитывать умение сопереживать больным. </w:t>
            </w:r>
          </w:p>
          <w:p w14:paraId="430784FE"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1285DEB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навыки культуры поведения за столом, свободного пользования столовыми приборами.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34BDCF2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70C1A9C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температуры, вызывать интерес к выполнению утренней гимнастики, формировать осанку и укреплять пятки ног.</w:t>
            </w:r>
          </w:p>
        </w:tc>
      </w:tr>
      <w:tr w:rsidR="005A2522" w:rsidRPr="005D68F4" w14:paraId="1FD0EF79" w14:textId="77777777" w:rsidTr="00B9002B">
        <w:trPr>
          <w:trHeight w:val="376"/>
        </w:trPr>
        <w:tc>
          <w:tcPr>
            <w:tcW w:w="594" w:type="pct"/>
            <w:vMerge/>
            <w:tcBorders>
              <w:top w:val="nil"/>
            </w:tcBorders>
          </w:tcPr>
          <w:p w14:paraId="5B230A53"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6A4FF91A"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385" w:type="pct"/>
          </w:tcPr>
          <w:p w14:paraId="19144A51"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3A73C02C"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 л – р.</w:t>
            </w:r>
          </w:p>
          <w:p w14:paraId="05A01B0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6A3A64A3"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Продолжать использовать в речи многозначные слова, слова-синонимы и антонимы, уметь подбирать признаки, действия к предмету и предметы к заданному действию.</w:t>
            </w:r>
          </w:p>
          <w:p w14:paraId="5D33B3C7"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 xml:space="preserve">Формировать умения понимать и использовать необходимые слова для общения и описания различных предметов. Развивать умение правильно использовать существительные и обобщающие слова.  Продолжать </w:t>
            </w:r>
            <w:r w:rsidRPr="005D68F4">
              <w:rPr>
                <w:rFonts w:ascii="Times New Roman" w:eastAsia="Times New Roman" w:hAnsi="Times New Roman" w:cs="Times New Roman"/>
                <w:color w:val="000000"/>
                <w:lang w:val="ru-RU"/>
              </w:rPr>
              <w:lastRenderedPageBreak/>
              <w:t>помогать, детям использовать в речи слова в соответствии со значением. Продолжать знакомить с обычаями и традициями казахского народа, объяснять значение традиций «Асар», «</w:t>
            </w:r>
            <w:proofErr w:type="spellStart"/>
            <w:r w:rsidRPr="005D68F4">
              <w:rPr>
                <w:rFonts w:ascii="Times New Roman" w:eastAsia="Times New Roman" w:hAnsi="Times New Roman" w:cs="Times New Roman"/>
                <w:color w:val="000000"/>
                <w:lang w:val="ru-RU"/>
              </w:rPr>
              <w:t>Сүйінші</w:t>
            </w:r>
            <w:proofErr w:type="spellEnd"/>
            <w:r w:rsidRPr="005D68F4">
              <w:rPr>
                <w:rFonts w:ascii="Times New Roman" w:eastAsia="Times New Roman" w:hAnsi="Times New Roman" w:cs="Times New Roman"/>
                <w:color w:val="000000"/>
                <w:lang w:val="ru-RU"/>
              </w:rPr>
              <w:t>», побуждать детей помогать друг другу, играть вместе, дружно, выполнять задания, радоваться друг другу, заботиться друг о друге.</w:t>
            </w:r>
          </w:p>
          <w:p w14:paraId="2384CF1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b/>
                <w:lang w:val="ru-RU"/>
              </w:rPr>
              <w:t>Грамматический строй речи:</w:t>
            </w:r>
          </w:p>
          <w:p w14:paraId="390920C9"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 xml:space="preserve">Совершенствовать умение согласовывать слова в предложениях: существительные с числительными и прилагательные с существительными. </w:t>
            </w:r>
          </w:p>
          <w:p w14:paraId="2E3B95CA"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3EEE26E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Закреплять умение различать предложения по интонации (повествовательные, вопросительные, восклицательные) и употреблять их в речи.</w:t>
            </w:r>
          </w:p>
          <w:p w14:paraId="5157081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12DE3F96"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правильно излагать основную мысль, связно строить монолог, последовательно пересказывать рассказ, составлять небольшие логические и повествовательные рассказы. Продолжать обучать умению правильно подбирать слова при рассказе о предметах, игрушках, содержании сюжетной картины, явлений природы.</w:t>
            </w:r>
          </w:p>
          <w:p w14:paraId="733A202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17F1518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последовательный сюжет, использовать в речи образные слова, эпитеты, сравнения.</w:t>
            </w:r>
          </w:p>
        </w:tc>
      </w:tr>
      <w:tr w:rsidR="005A2522" w:rsidRPr="005D68F4" w14:paraId="2B356731" w14:textId="77777777" w:rsidTr="00B9002B">
        <w:trPr>
          <w:trHeight w:val="275"/>
        </w:trPr>
        <w:tc>
          <w:tcPr>
            <w:tcW w:w="594" w:type="pct"/>
            <w:vMerge/>
            <w:tcBorders>
              <w:top w:val="nil"/>
            </w:tcBorders>
          </w:tcPr>
          <w:p w14:paraId="2D7FC97A"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1A6122F7"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385" w:type="pct"/>
          </w:tcPr>
          <w:p w14:paraId="1B8728D0"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приобщать детей к доступным художественным произведениям, фольклору и миру театра; развивать интерес к книге. Способствовать 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произведения.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tc>
      </w:tr>
      <w:tr w:rsidR="005A2522" w:rsidRPr="005D68F4" w14:paraId="33052D83" w14:textId="77777777" w:rsidTr="00B9002B">
        <w:trPr>
          <w:trHeight w:val="277"/>
        </w:trPr>
        <w:tc>
          <w:tcPr>
            <w:tcW w:w="594" w:type="pct"/>
            <w:vMerge/>
            <w:tcBorders>
              <w:top w:val="nil"/>
            </w:tcBorders>
          </w:tcPr>
          <w:p w14:paraId="3AC47C0C"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1ED7A982"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385" w:type="pct"/>
          </w:tcPr>
          <w:p w14:paraId="528EAF33"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ф</w:t>
            </w:r>
            <w:proofErr w:type="spellStart"/>
            <w:r w:rsidRPr="005D68F4">
              <w:rPr>
                <w:rFonts w:ascii="Times New Roman" w:eastAsia="Times New Roman" w:hAnsi="Times New Roman" w:cs="Times New Roman"/>
                <w:bCs/>
                <w:lang w:val="ru-RU"/>
              </w:rPr>
              <w:t>ормировать</w:t>
            </w:r>
            <w:proofErr w:type="spellEnd"/>
            <w:r w:rsidRPr="005D68F4">
              <w:rPr>
                <w:rFonts w:ascii="Times New Roman" w:eastAsia="Times New Roman" w:hAnsi="Times New Roman" w:cs="Times New Roman"/>
                <w:bCs/>
                <w:lang w:val="ru-RU"/>
              </w:rPr>
              <w:t xml:space="preserve"> представление о том, что каждое слово имеет значение, прививать интерес к значению слова. Звуковой анализ слов: определять порядок гласных и согласных звуков в слове.</w:t>
            </w:r>
          </w:p>
          <w:p w14:paraId="46E4229A"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Закреплять понятие о слоге, делить слова на слоги, определять их количество и порядок. Продолжать учить составлять слова из слогов (устно).</w:t>
            </w:r>
          </w:p>
          <w:p w14:paraId="39103713"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Формировать первоначальные представления о предложении (без грамматического определения), понимать, что предложение состоит из слов. Словесный анализ предложения: продолжать делить простые предложения на слова, определять порядок и количество слов в предложении. Закреплять умение составлять предложение к предложенному слову.</w:t>
            </w:r>
          </w:p>
          <w:p w14:paraId="3E1DB888"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t>Подготовка руки к письму</w:t>
            </w:r>
          </w:p>
          <w:p w14:paraId="153D1113"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знакомить с правилами правильного положения спины при письме. Продолжать обучать умению ориентироваться на странице прописи, различать рабочую строку и межстрочное пространство. Продолжать обучать штриховке, раскраске геометрических фигур, овощей, фруктов; обводить готовые рисунки, не выходя за контуры.</w:t>
            </w:r>
          </w:p>
          <w:p w14:paraId="62C4CD4F"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Давать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0A6CF8A7" w14:textId="77777777" w:rsidTr="00B9002B">
        <w:trPr>
          <w:trHeight w:val="355"/>
        </w:trPr>
        <w:tc>
          <w:tcPr>
            <w:tcW w:w="594" w:type="pct"/>
            <w:vMerge/>
            <w:tcBorders>
              <w:top w:val="nil"/>
            </w:tcBorders>
          </w:tcPr>
          <w:p w14:paraId="68AFBDF3"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3916F86E"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 xml:space="preserve">Казахский язык </w:t>
            </w:r>
          </w:p>
        </w:tc>
        <w:tc>
          <w:tcPr>
            <w:tcW w:w="3385" w:type="pct"/>
          </w:tcPr>
          <w:p w14:paraId="3F1DFC29" w14:textId="1B7425D7" w:rsidR="005D68F4" w:rsidRPr="005D68F4" w:rsidRDefault="005D68F4" w:rsidP="005D68F4">
            <w:pPr>
              <w:pStyle w:val="HTML1"/>
              <w:rPr>
                <w:rFonts w:ascii="Times New Roman" w:eastAsia="Times New Roman" w:hAnsi="Times New Roman"/>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і, ғ, ң</w:t>
            </w:r>
            <w:r w:rsidRPr="005D68F4">
              <w:rPr>
                <w:rFonts w:ascii="Times New Roman" w:eastAsia="Times New Roman" w:hAnsi="Times New Roman"/>
                <w:sz w:val="22"/>
                <w:szCs w:val="22"/>
                <w:lang w:val="kk-KZ" w:eastAsia="ru-RU"/>
              </w:rPr>
              <w:t>.</w:t>
            </w:r>
          </w:p>
          <w:p w14:paraId="7C5F8257"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77182E73"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lang w:val="kk-KZ" w:eastAsia="ru-RU"/>
              </w:rPr>
              <w:t>6-ға дейін тура және кері санауды күшейту.</w:t>
            </w:r>
          </w:p>
          <w:p w14:paraId="75BAF2E0"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20047A61"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6111FEE8" w14:textId="66D7B094" w:rsidR="005A2522"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7B22592A" w14:textId="77777777" w:rsidTr="00B9002B">
        <w:trPr>
          <w:trHeight w:val="321"/>
        </w:trPr>
        <w:tc>
          <w:tcPr>
            <w:tcW w:w="594" w:type="pct"/>
            <w:vMerge/>
            <w:tcBorders>
              <w:top w:val="nil"/>
            </w:tcBorders>
          </w:tcPr>
          <w:p w14:paraId="118BE780"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3F3CE241"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385" w:type="pct"/>
          </w:tcPr>
          <w:p w14:paraId="1DC0BFC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0689881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Знакомить со значением слова «один» (одна, одно), обозначающим не только один предмет, но и целую группу предметов как одну часть множества.</w:t>
            </w:r>
          </w:p>
          <w:p w14:paraId="65378611"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1E1F299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формировать представление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14:paraId="2C8B89E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подводить к пониманию того, что количество предметов не зависит от их размера, расстояния между ними, формы, расположения, а также направления счета.</w:t>
            </w:r>
          </w:p>
          <w:p w14:paraId="0035588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1991FA1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Закреплять  умение определять длину, высоту, ширину и полноту предметов (5 и более), располагать предметы по величине в порядке возрастания и убывания. Использовать в речи математические термины, отражающие отношения между предметами по величине.  Продолжать обучать умению сравнивать предметы по различным признакам (цвет, форма, размер, материал, применение). Продолжать при помощи условной мерки измерять длину, ширину, высоту предметов и сравнивать несколько предметов по данным измерениям.  Продолжать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14:paraId="10338C3D"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2497C02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p w14:paraId="6CB2985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1A8A682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Закрепление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14:paraId="4ACA0BB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lastRenderedPageBreak/>
              <w:t>Продолжать обучать умению обозначать в речи положение того или иного предмета по отношению к себе или другому предмету. Продолжать формировать умения двигаться в заданном направлении, меняя его по сигналу. Закреплять умения ориентироваться на листе бумаги.</w:t>
            </w:r>
          </w:p>
          <w:p w14:paraId="44302EC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во времени.</w:t>
            </w:r>
          </w:p>
          <w:p w14:paraId="077EF36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Закреплять знания о последовательности различных событий, дней недели, времени суток. Продолжать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«сегодня», «завтра»), событий «сначала – потом», «было – есть – будет», «раньше – позже». Продолжать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 Продолжать обучать умению рисовать точки, узоры, чертить прямые и наклонные палочки, кривые и ломаные линии в тетрадях в клеточку.</w:t>
            </w:r>
          </w:p>
          <w:p w14:paraId="2C4C032B" w14:textId="77777777" w:rsidR="005A2522" w:rsidRPr="005D68F4" w:rsidRDefault="005A2522" w:rsidP="005E6E3A">
            <w:pPr>
              <w:spacing w:line="0" w:lineRule="atLeast"/>
              <w:jc w:val="both"/>
              <w:rPr>
                <w:rFonts w:ascii="Times New Roman" w:eastAsia="Times New Roman" w:hAnsi="Times New Roman" w:cs="Times New Roman"/>
                <w:lang w:val="ru-RU"/>
              </w:rPr>
            </w:pPr>
          </w:p>
        </w:tc>
      </w:tr>
      <w:tr w:rsidR="005A2522" w:rsidRPr="005D68F4" w14:paraId="5033CABC" w14:textId="77777777" w:rsidTr="00B9002B">
        <w:trPr>
          <w:trHeight w:val="321"/>
        </w:trPr>
        <w:tc>
          <w:tcPr>
            <w:tcW w:w="594" w:type="pct"/>
            <w:vMerge/>
            <w:tcBorders>
              <w:top w:val="nil"/>
            </w:tcBorders>
          </w:tcPr>
          <w:p w14:paraId="6FC3AA93"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4073AF3B"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385" w:type="pct"/>
          </w:tcPr>
          <w:p w14:paraId="31163E94"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3D6B8CEE"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Продолжать формировать умение строить конструкции по словесному описанию, на предложенную тему, самостоятельно, совместно со сверстниками. Продолжать обучать умению устанавливать связь между построенным строением и увиденным в окружающей жизни.</w:t>
            </w:r>
          </w:p>
          <w:p w14:paraId="620A6625"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43FD718F"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Продолжать формировать умение передавать различные формы фигур, комбинировать их в несложные композиции. Продолжать находить эффективные конструктивные решения путем анализа построенных конструкций, применять их в конструировании. Поддерживать самостоятельность, творчество, инициативу. Продолжать побуждение к коллективному сюжетному конструированию. </w:t>
            </w:r>
          </w:p>
          <w:p w14:paraId="6CFA45CD"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t>Конструирование из природного, бросового материала.</w:t>
            </w:r>
          </w:p>
          <w:p w14:paraId="5854B4EB"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Продолжать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Продолжать развивать творческое воображения, уметь создавать поделку с опорой на наглядность, собственные представления, по замыслу. Знакомить с изделиями казахского народа, изготовленных из природных материалов (убранства юрты, предметы быта, посуда). Продолжать изучать материалы, из которых они изготовлены.  Продолжать приобщать к конструированию из натуральных (дерево, хлопок, шерсть, нитки, </w:t>
            </w:r>
            <w:proofErr w:type="spellStart"/>
            <w:r w:rsidRPr="005D68F4">
              <w:rPr>
                <w:rFonts w:ascii="Times New Roman" w:eastAsia="Times New Roman" w:hAnsi="Times New Roman" w:cs="Times New Roman"/>
                <w:bCs/>
                <w:lang w:val="ru-RU"/>
              </w:rPr>
              <w:t>асык</w:t>
            </w:r>
            <w:proofErr w:type="spellEnd"/>
            <w:r w:rsidRPr="005D68F4">
              <w:rPr>
                <w:rFonts w:ascii="Times New Roman" w:eastAsia="Times New Roman" w:hAnsi="Times New Roman" w:cs="Times New Roman"/>
                <w:bCs/>
                <w:lang w:val="ru-RU"/>
              </w:rPr>
              <w:t>, бумага, кожа, холст, ткань, виды зерна) и бросовых материалов.</w:t>
            </w:r>
          </w:p>
          <w:p w14:paraId="44AD877E"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обучать умению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 полученные на занятиях.</w:t>
            </w:r>
          </w:p>
        </w:tc>
      </w:tr>
      <w:tr w:rsidR="005A2522" w:rsidRPr="005D68F4" w14:paraId="587ADDA7" w14:textId="77777777" w:rsidTr="00B9002B">
        <w:trPr>
          <w:trHeight w:val="321"/>
        </w:trPr>
        <w:tc>
          <w:tcPr>
            <w:tcW w:w="594" w:type="pct"/>
            <w:vMerge/>
            <w:tcBorders>
              <w:top w:val="nil"/>
            </w:tcBorders>
          </w:tcPr>
          <w:p w14:paraId="6DF55F97"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79612720" w14:textId="77777777" w:rsidR="005A2522" w:rsidRPr="005D68F4" w:rsidRDefault="005A2522" w:rsidP="005E6E3A">
            <w:pPr>
              <w:spacing w:line="0" w:lineRule="atLeast"/>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1F26FFD2" w14:textId="77777777" w:rsidR="005A2522" w:rsidRPr="005D68F4" w:rsidRDefault="005A2522" w:rsidP="005E6E3A">
            <w:pPr>
              <w:spacing w:line="0" w:lineRule="atLeast"/>
              <w:rPr>
                <w:rFonts w:ascii="Times New Roman" w:eastAsia="Times New Roman" w:hAnsi="Times New Roman" w:cs="Times New Roman"/>
                <w:b/>
                <w:lang w:val="kk-KZ"/>
              </w:rPr>
            </w:pPr>
          </w:p>
        </w:tc>
        <w:tc>
          <w:tcPr>
            <w:tcW w:w="3385" w:type="pct"/>
          </w:tcPr>
          <w:p w14:paraId="3630E53F"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0CD7601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Продолжать формировать понимание того, что все зависит от самого человека — его трудолюбия, настойчивости, веры в себя. Продолжать воспитывать самоуважение, чувство собственного достоинства, уверенность в своих силах и возможностях.</w:t>
            </w:r>
          </w:p>
          <w:p w14:paraId="3D8DAFF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7FA4624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умение свободно ориентироваться в помещении, на участке детского сада, в ближайшем микрорайоне.</w:t>
            </w:r>
          </w:p>
          <w:p w14:paraId="605A5B6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Транспорт, средства связи.</w:t>
            </w:r>
          </w:p>
          <w:p w14:paraId="0571B87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Закреплять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w:t>
            </w:r>
            <w:r w:rsidRPr="005D68F4">
              <w:rPr>
                <w:rFonts w:ascii="Times New Roman" w:hAnsi="Times New Roman" w:cs="Times New Roman"/>
                <w:lang w:val="kk-KZ"/>
              </w:rPr>
              <w:lastRenderedPageBreak/>
              <w:t>правила безопасности при их использовании.</w:t>
            </w:r>
          </w:p>
          <w:p w14:paraId="76BE8797"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0664AE4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представления о людях разных профессий; о содержании, характере и значении результатов труда; о труде работников детского сада.</w:t>
            </w:r>
          </w:p>
          <w:p w14:paraId="5F7FC95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 Уважать ветеранов труда, пожилых людей, оценивать их труд.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445B003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72251FD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Понимать значение живой и неживой природы, достопримечательностей, исторических мест и культурного наследия Казахстана. Продолжать знать значение юрты казахского народа, ее устройство и внутреннее убранство. Продолжать учить и уважать традиции и обычаи казахского народа, проявлять уважение к ценностям казахского народа. Воспитывать любовь к Родине, расширять представление о важности Казахстанской армии, для защиты Родины. Развивать интерес к подвигам воинов-казахстанцев, защищавших Родину в годы Великой Отечественной войны. Знать и проявлять уважение героям Советского Союза - Бауыржану Момышулы, Алие Молдагуловой, Маншук Маметовой, Халық қаһарманы - Рахимжану Кошкарбаеву.</w:t>
            </w:r>
          </w:p>
          <w:p w14:paraId="15445D38"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7AB8F19A"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формировать навыки безопасного поведения на дорогах. Закреплять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светофора. Знакомить с элементарными правилами дорожного движения, правилами передвижения пешеходов и велосипедистов. </w:t>
            </w:r>
          </w:p>
          <w:p w14:paraId="24198CF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14:paraId="0342C36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334F9CD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создавать условия для исследовательской деятельности детей, наблюдать, анализировать, сравнивать, различать характерные признаки предметов и явлений в процессе знакомства с природой. Обучать умению понимать значения воды, песка, солнца, лунного света, глины, камней и т. д. для жизни человека.</w:t>
            </w:r>
          </w:p>
          <w:p w14:paraId="10419E9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406D91D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14:paraId="4681E663"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00703DA9"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w:t>
            </w:r>
            <w:r w:rsidRPr="005D68F4">
              <w:rPr>
                <w:rFonts w:ascii="Times New Roman" w:hAnsi="Times New Roman" w:cs="Times New Roman"/>
                <w:lang w:val="kk-KZ"/>
              </w:rPr>
              <w:lastRenderedPageBreak/>
              <w:t>тюлень, пингвин, жираф, слон, обезьяна).</w:t>
            </w:r>
          </w:p>
          <w:p w14:paraId="6CFA19C4"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 Продолжать учить укреплять свое здоровье в процессе общения с природой.</w:t>
            </w:r>
          </w:p>
          <w:p w14:paraId="51BB55D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1AD8CBD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0A108319"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w:t>
            </w:r>
          </w:p>
          <w:p w14:paraId="36820BF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Владеть правилами поведения в окружающем мире, в природе; соблюдать правила безопасности собственной жизни (не разговаривать, не играть с незнакомыми людьми, не садиться в чужие машины, не выполнять просьбы посторонних людей следовать за ним).</w:t>
            </w:r>
          </w:p>
          <w:p w14:paraId="3611807C"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Знать элементарные правила безопасности при использовании мобильных устройств</w:t>
            </w:r>
          </w:p>
        </w:tc>
      </w:tr>
      <w:tr w:rsidR="005A2522" w:rsidRPr="005D68F4" w14:paraId="6ECC2E06" w14:textId="77777777" w:rsidTr="00B9002B">
        <w:trPr>
          <w:trHeight w:val="302"/>
        </w:trPr>
        <w:tc>
          <w:tcPr>
            <w:tcW w:w="594" w:type="pct"/>
            <w:vMerge/>
            <w:tcBorders>
              <w:top w:val="nil"/>
            </w:tcBorders>
          </w:tcPr>
          <w:p w14:paraId="7C9629E1"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27D19141" w14:textId="77777777" w:rsidR="005A2522" w:rsidRPr="005D68F4" w:rsidRDefault="005A2522" w:rsidP="005E6E3A">
            <w:pPr>
              <w:spacing w:line="0" w:lineRule="atLeast"/>
              <w:rPr>
                <w:rFonts w:ascii="Times New Roman" w:eastAsia="Times New Roman" w:hAnsi="Times New Roman" w:cs="Times New Roman"/>
                <w:lang w:val="kk-KZ"/>
              </w:rPr>
            </w:pPr>
          </w:p>
          <w:p w14:paraId="2DBE2F79"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385" w:type="pct"/>
          </w:tcPr>
          <w:p w14:paraId="74300C0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Совершенствовать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14:paraId="724A1E90"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на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 Продолжать обучать умению выразительно передавать основную форму,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Продолжать рисовать казахскую национальную одежду с орнаментом (платок, </w:t>
            </w:r>
            <w:proofErr w:type="spellStart"/>
            <w:r w:rsidRPr="005D68F4">
              <w:rPr>
                <w:rFonts w:ascii="Times New Roman" w:eastAsia="Times New Roman" w:hAnsi="Times New Roman" w:cs="Times New Roman"/>
                <w:color w:val="000000"/>
                <w:lang w:val="ru-RU"/>
              </w:rPr>
              <w:t>шапан</w:t>
            </w:r>
            <w:proofErr w:type="spellEnd"/>
            <w:r w:rsidRPr="005D68F4">
              <w:rPr>
                <w:rFonts w:ascii="Times New Roman" w:eastAsia="Times New Roman" w:hAnsi="Times New Roman" w:cs="Times New Roman"/>
                <w:color w:val="000000"/>
                <w:lang w:val="ru-RU"/>
              </w:rPr>
              <w:t xml:space="preserve">, камзол), располагать их по центру и по краям форм. Дать возможность самостоятельно нарисовать орнамент. Продолжать работать вместе с коллективом, выполнять задачи по обоюдному согласию, играть в различные игры с нарисованным рисунком. </w:t>
            </w:r>
          </w:p>
          <w:p w14:paraId="2083792B"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учить при рисовании карандашами не напрягать пальцы, держать карандаш наклонно, штрихи накладывать равномерно, легким движением, в одном направлении – туда и обратно, не выходить за пределы контура.</w:t>
            </w:r>
          </w:p>
        </w:tc>
      </w:tr>
      <w:tr w:rsidR="005A2522" w:rsidRPr="005D68F4" w14:paraId="23B9FF44" w14:textId="77777777" w:rsidTr="00B9002B">
        <w:trPr>
          <w:trHeight w:val="275"/>
        </w:trPr>
        <w:tc>
          <w:tcPr>
            <w:tcW w:w="594" w:type="pct"/>
            <w:vMerge/>
            <w:tcBorders>
              <w:top w:val="nil"/>
            </w:tcBorders>
          </w:tcPr>
          <w:p w14:paraId="2A0EA05B"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0E2A866C"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385" w:type="pct"/>
          </w:tcPr>
          <w:p w14:paraId="10739C07"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kk-KZ"/>
              </w:rPr>
              <w:t>Продолжать у</w:t>
            </w:r>
            <w:proofErr w:type="spellStart"/>
            <w:r w:rsidRPr="005D68F4">
              <w:rPr>
                <w:rFonts w:ascii="Times New Roman" w:eastAsia="Times New Roman" w:hAnsi="Times New Roman" w:cs="Times New Roman"/>
                <w:bCs/>
                <w:lang w:val="ru-RU"/>
              </w:rPr>
              <w:t>чить</w:t>
            </w:r>
            <w:proofErr w:type="spellEnd"/>
            <w:r w:rsidRPr="005D68F4">
              <w:rPr>
                <w:rFonts w:ascii="Times New Roman" w:eastAsia="Times New Roman" w:hAnsi="Times New Roman" w:cs="Times New Roman"/>
                <w:bCs/>
                <w:lang w:val="ru-RU"/>
              </w:rPr>
              <w:t xml:space="preserve">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использовать в работе стеки.</w:t>
            </w:r>
          </w:p>
          <w:p w14:paraId="3E357443"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формировать навыки лепки фигур человека, животных в движении, правильно передавая пропорции, положение рук, ног. Продолжать обучать умению передавать признаки предметов: длинный и короткий, толстый и тонкий; соблюдать относительную величину частей; плотно скреплять части вылепленной фигуры, прижимая их одну к другой и сглаживая места скреплений. Применять различные способы лепки: конструктивный (из отдельных частей) и скульптурный (основные части вытягивают из целого куска). Продолжать использовать в качестве натуры игрушки, скульптуры малых форм, изделия народных умельцев.</w:t>
            </w:r>
          </w:p>
        </w:tc>
      </w:tr>
      <w:tr w:rsidR="005A2522" w:rsidRPr="005D68F4" w14:paraId="24551599" w14:textId="77777777" w:rsidTr="00B9002B">
        <w:trPr>
          <w:trHeight w:val="275"/>
        </w:trPr>
        <w:tc>
          <w:tcPr>
            <w:tcW w:w="594" w:type="pct"/>
            <w:vMerge/>
            <w:tcBorders>
              <w:top w:val="nil"/>
            </w:tcBorders>
          </w:tcPr>
          <w:p w14:paraId="31828DC6"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7885B600"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385" w:type="pct"/>
          </w:tcPr>
          <w:p w14:paraId="3CA40C5F"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Закреплять умения пользоваться ножницами: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p w14:paraId="7C7B616A"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вырезать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r w:rsidRPr="005D68F4">
              <w:rPr>
                <w:rFonts w:cs="Times New Roman"/>
                <w:lang w:val="ru-RU"/>
              </w:rPr>
              <w:t xml:space="preserve"> </w:t>
            </w:r>
            <w:r w:rsidRPr="005D68F4">
              <w:rPr>
                <w:rFonts w:ascii="Times New Roman" w:eastAsia="Times New Roman" w:hAnsi="Times New Roman" w:cs="Times New Roman"/>
                <w:bCs/>
                <w:lang w:val="ru-RU"/>
              </w:rPr>
              <w:t xml:space="preserve">Продолжать выполнять сюжетные композиции как индивидуально, так и в небольших группах, </w:t>
            </w:r>
            <w:r w:rsidRPr="005D68F4">
              <w:rPr>
                <w:rFonts w:ascii="Times New Roman" w:eastAsia="Times New Roman" w:hAnsi="Times New Roman" w:cs="Times New Roman"/>
                <w:bCs/>
                <w:lang w:val="ru-RU"/>
              </w:rPr>
              <w:lastRenderedPageBreak/>
              <w:t>согласованно выполняя задачи. Продолжать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 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7C16090D" w14:textId="77777777" w:rsidTr="00B9002B">
        <w:trPr>
          <w:trHeight w:val="275"/>
        </w:trPr>
        <w:tc>
          <w:tcPr>
            <w:tcW w:w="594" w:type="pct"/>
            <w:vMerge/>
            <w:tcBorders>
              <w:top w:val="nil"/>
              <w:bottom w:val="nil"/>
            </w:tcBorders>
          </w:tcPr>
          <w:p w14:paraId="6F2A4C3F" w14:textId="77777777" w:rsidR="005A2522" w:rsidRPr="005D68F4" w:rsidRDefault="005A2522" w:rsidP="005E6E3A">
            <w:pPr>
              <w:spacing w:line="0" w:lineRule="atLeast"/>
              <w:rPr>
                <w:rFonts w:ascii="Times New Roman" w:eastAsia="Times New Roman" w:hAnsi="Times New Roman" w:cs="Times New Roman"/>
                <w:lang w:val="kk-KZ"/>
              </w:rPr>
            </w:pPr>
          </w:p>
        </w:tc>
        <w:tc>
          <w:tcPr>
            <w:tcW w:w="1021" w:type="pct"/>
          </w:tcPr>
          <w:p w14:paraId="44BBF988"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385" w:type="pct"/>
          </w:tcPr>
          <w:p w14:paraId="7A60BEE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интерес и любовь к музыке. Продолжать формировать музыкальную культуру на основе знакомства с классической, народной и современной музыкой.</w:t>
            </w:r>
          </w:p>
          <w:p w14:paraId="6C899935"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Слушание музыки.</w:t>
            </w:r>
          </w:p>
          <w:p w14:paraId="75C7840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воспринимать лирическую, 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p w14:paraId="02220C65"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Пение.</w:t>
            </w:r>
          </w:p>
          <w:p w14:paraId="6F42232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Продолжать приобщать к самостоятельному и творческому исполнению песен различного характера. </w:t>
            </w:r>
          </w:p>
          <w:p w14:paraId="574C8729"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Музыкально-ритмические движения.</w:t>
            </w:r>
          </w:p>
          <w:p w14:paraId="2DEA0C9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 полуприседаниями («пружинка»).</w:t>
            </w:r>
          </w:p>
          <w:p w14:paraId="06F17E0F"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Танцы.</w:t>
            </w:r>
          </w:p>
          <w:p w14:paraId="797DB55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66A233F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Танцевальное творчество.</w:t>
            </w:r>
          </w:p>
          <w:p w14:paraId="77B0DD5A"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Развивать умение импровизировать, используя знакомые танцевальные движения.</w:t>
            </w:r>
          </w:p>
          <w:p w14:paraId="5728B63D"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Игра на детских музыкальных инструментах.</w:t>
            </w:r>
          </w:p>
          <w:p w14:paraId="4FE41568"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Закреплять  выполнять простые, знакомые мелодии на детских музыкальных инструментах индивидуально и в малых группах.</w:t>
            </w:r>
          </w:p>
        </w:tc>
      </w:tr>
    </w:tbl>
    <w:p w14:paraId="7466227E" w14:textId="77777777" w:rsidR="005A2522" w:rsidRPr="005D68F4" w:rsidRDefault="005A2522" w:rsidP="005A2522">
      <w:pPr>
        <w:tabs>
          <w:tab w:val="left" w:pos="1215"/>
        </w:tabs>
        <w:rPr>
          <w:rFonts w:cs="Times New Roman"/>
        </w:rPr>
      </w:pPr>
    </w:p>
    <w:tbl>
      <w:tblPr>
        <w:tblStyle w:val="TableNormal"/>
        <w:tblW w:w="506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195"/>
        <w:gridCol w:w="7282"/>
      </w:tblGrid>
      <w:tr w:rsidR="005A2522" w:rsidRPr="005D68F4" w14:paraId="7E4A70BE" w14:textId="77777777" w:rsidTr="00E06F03">
        <w:trPr>
          <w:cantSplit/>
          <w:trHeight w:val="719"/>
        </w:trPr>
        <w:tc>
          <w:tcPr>
            <w:tcW w:w="535" w:type="pct"/>
            <w:textDirection w:val="btLr"/>
          </w:tcPr>
          <w:p w14:paraId="0D4635D6" w14:textId="77777777" w:rsidR="005A2522" w:rsidRPr="005D68F4" w:rsidRDefault="005A2522" w:rsidP="005E6E3A">
            <w:pPr>
              <w:spacing w:line="0" w:lineRule="atLeast"/>
              <w:rPr>
                <w:rFonts w:ascii="Times New Roman" w:eastAsia="Times New Roman" w:hAnsi="Times New Roman" w:cs="Times New Roman"/>
                <w:lang w:val="kk-KZ"/>
              </w:rPr>
            </w:pPr>
            <w:r w:rsidRPr="005D68F4">
              <w:rPr>
                <w:rFonts w:ascii="Times New Roman" w:eastAsia="Times New Roman" w:hAnsi="Times New Roman" w:cs="Times New Roman"/>
                <w:lang w:val="kk-KZ"/>
              </w:rPr>
              <w:t>Месяц</w:t>
            </w:r>
          </w:p>
        </w:tc>
        <w:tc>
          <w:tcPr>
            <w:tcW w:w="1034" w:type="pct"/>
          </w:tcPr>
          <w:p w14:paraId="598C022C"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Организованная деятельность</w:t>
            </w:r>
          </w:p>
        </w:tc>
        <w:tc>
          <w:tcPr>
            <w:tcW w:w="3431" w:type="pct"/>
          </w:tcPr>
          <w:p w14:paraId="6B3C2AFF"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Задачи организованной деятельности</w:t>
            </w:r>
          </w:p>
        </w:tc>
      </w:tr>
      <w:tr w:rsidR="005A2522" w:rsidRPr="005D68F4" w14:paraId="23B84494" w14:textId="77777777" w:rsidTr="00E06F03">
        <w:trPr>
          <w:trHeight w:val="275"/>
        </w:trPr>
        <w:tc>
          <w:tcPr>
            <w:tcW w:w="535" w:type="pct"/>
            <w:vMerge w:val="restart"/>
            <w:textDirection w:val="btLr"/>
            <w:vAlign w:val="center"/>
          </w:tcPr>
          <w:p w14:paraId="08D42FD3"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Май</w:t>
            </w:r>
            <w:r w:rsidR="00E06F03" w:rsidRPr="005D68F4">
              <w:rPr>
                <w:rFonts w:ascii="Times New Roman" w:eastAsia="Times New Roman" w:hAnsi="Times New Roman" w:cs="Times New Roman"/>
                <w:lang w:val="kk-KZ"/>
              </w:rPr>
              <w:t xml:space="preserve"> 2024</w:t>
            </w:r>
            <w:r w:rsidRPr="005D68F4">
              <w:rPr>
                <w:rFonts w:ascii="Times New Roman" w:eastAsia="Times New Roman" w:hAnsi="Times New Roman" w:cs="Times New Roman"/>
                <w:lang w:val="kk-KZ"/>
              </w:rPr>
              <w:t xml:space="preserve"> г.</w:t>
            </w:r>
          </w:p>
        </w:tc>
        <w:tc>
          <w:tcPr>
            <w:tcW w:w="1034" w:type="pct"/>
          </w:tcPr>
          <w:p w14:paraId="4F3B5C70" w14:textId="77777777" w:rsidR="005A2522" w:rsidRPr="005D68F4" w:rsidRDefault="00E06F03"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Физическая культура</w:t>
            </w:r>
          </w:p>
          <w:p w14:paraId="335603AA" w14:textId="77777777" w:rsidR="005A2522" w:rsidRPr="005D68F4" w:rsidRDefault="005A2522" w:rsidP="005E6E3A">
            <w:pPr>
              <w:spacing w:after="200" w:line="20" w:lineRule="atLeast"/>
              <w:jc w:val="center"/>
              <w:rPr>
                <w:rFonts w:ascii="Times New Roman" w:eastAsia="Times New Roman" w:hAnsi="Times New Roman" w:cs="Times New Roman"/>
                <w:b/>
                <w:bCs/>
                <w:lang w:val="kk-KZ"/>
              </w:rPr>
            </w:pPr>
          </w:p>
          <w:p w14:paraId="05D75579" w14:textId="77777777" w:rsidR="005A2522" w:rsidRPr="005D68F4" w:rsidRDefault="005A2522" w:rsidP="005E6E3A">
            <w:pPr>
              <w:spacing w:line="0" w:lineRule="atLeast"/>
              <w:jc w:val="center"/>
              <w:rPr>
                <w:rFonts w:ascii="Times New Roman" w:eastAsia="Times New Roman" w:hAnsi="Times New Roman" w:cs="Times New Roman"/>
                <w:lang w:val="kk-KZ"/>
              </w:rPr>
            </w:pPr>
          </w:p>
        </w:tc>
        <w:tc>
          <w:tcPr>
            <w:tcW w:w="3431" w:type="pct"/>
          </w:tcPr>
          <w:p w14:paraId="30F6A5BA" w14:textId="77777777" w:rsidR="005A2522" w:rsidRPr="005D68F4" w:rsidRDefault="005A2522" w:rsidP="005E6E3A">
            <w:pPr>
              <w:spacing w:line="0" w:lineRule="atLeast"/>
              <w:jc w:val="both"/>
              <w:rPr>
                <w:rFonts w:ascii="Times New Roman" w:hAnsi="Times New Roman" w:cs="Times New Roman"/>
                <w:lang w:val="ru-RU"/>
              </w:rPr>
            </w:pPr>
            <w:r w:rsidRPr="005D68F4">
              <w:rPr>
                <w:rFonts w:ascii="Times New Roman" w:hAnsi="Times New Roman" w:cs="Times New Roman"/>
                <w:b/>
                <w:lang w:val="ru-RU"/>
              </w:rPr>
              <w:t>Основные движения:</w:t>
            </w:r>
          </w:p>
          <w:p w14:paraId="01408ED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Ходьба: </w:t>
            </w:r>
            <w:r w:rsidRPr="005D68F4">
              <w:rPr>
                <w:rFonts w:ascii="Times New Roman" w:eastAsia="Times New Roman" w:hAnsi="Times New Roman" w:cs="Times New Roman"/>
                <w:lang w:val="ru-RU"/>
              </w:rPr>
              <w:t>продолжать</w:t>
            </w:r>
            <w:r w:rsidRPr="005D68F4">
              <w:rPr>
                <w:rFonts w:ascii="Times New Roman" w:eastAsia="Times New Roman" w:hAnsi="Times New Roman" w:cs="Times New Roman"/>
                <w:b/>
                <w:lang w:val="ru-RU"/>
              </w:rPr>
              <w:t xml:space="preserve"> </w:t>
            </w:r>
            <w:r w:rsidRPr="005D68F4">
              <w:rPr>
                <w:rFonts w:ascii="Times New Roman" w:eastAsia="Times New Roman" w:hAnsi="Times New Roman" w:cs="Times New Roman"/>
                <w:lang w:val="ru-RU"/>
              </w:rPr>
              <w:t>ходить с перешагиванием через предметы, боком; с поворотом в другую сторону, с перешагиванием через скакалку, в разном темпе; с изменением положения рук; с остановкой по сигналу взрослого; изменением направления движения; врассыпную.</w:t>
            </w:r>
          </w:p>
          <w:p w14:paraId="24B47F69"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Равновесие:</w:t>
            </w:r>
            <w:r w:rsidRPr="005D68F4">
              <w:rPr>
                <w:rFonts w:ascii="Times New Roman" w:eastAsia="Times New Roman" w:hAnsi="Times New Roman" w:cs="Times New Roman"/>
                <w:lang w:val="kk-KZ"/>
              </w:rPr>
              <w:t xml:space="preserve"> продолжать ходить с перешагиванием через предметы; по ограниченной поверхности приставным шагом, на носках, по скамейке, перешагивая кубики. </w:t>
            </w:r>
          </w:p>
          <w:p w14:paraId="3B88A68E"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Бег:</w:t>
            </w:r>
            <w:r w:rsidRPr="005D68F4">
              <w:rPr>
                <w:rFonts w:ascii="Times New Roman" w:eastAsia="Times New Roman" w:hAnsi="Times New Roman" w:cs="Times New Roman"/>
                <w:lang w:val="kk-KZ"/>
              </w:rPr>
              <w:t xml:space="preserve"> продолжать бегать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14:paraId="046A588A"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Ползание, лазанье:</w:t>
            </w:r>
            <w:r w:rsidRPr="005D68F4">
              <w:rPr>
                <w:rFonts w:ascii="Times New Roman" w:eastAsia="Times New Roman" w:hAnsi="Times New Roman" w:cs="Times New Roman"/>
                <w:lang w:val="kk-KZ"/>
              </w:rPr>
              <w:t xml:space="preserve"> продолжать ползать по гимнастической скамейке, опираясь на предплечья и колени, ползать на животе, подтягиваясь руками.</w:t>
            </w:r>
          </w:p>
          <w:p w14:paraId="7ED351BD"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Прыжки:</w:t>
            </w:r>
            <w:r w:rsidRPr="005D68F4">
              <w:rPr>
                <w:rFonts w:ascii="Times New Roman" w:eastAsia="Times New Roman" w:hAnsi="Times New Roman" w:cs="Times New Roman"/>
                <w:lang w:val="kk-KZ"/>
              </w:rPr>
              <w:t xml:space="preserve"> продолжать через длинную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p w14:paraId="0BF3B4ED"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kk-KZ"/>
              </w:rPr>
              <w:t>Б</w:t>
            </w:r>
            <w:proofErr w:type="spellStart"/>
            <w:r w:rsidRPr="005D68F4">
              <w:rPr>
                <w:rFonts w:ascii="Times New Roman" w:eastAsia="Times New Roman" w:hAnsi="Times New Roman" w:cs="Times New Roman"/>
                <w:b/>
                <w:lang w:val="ru-RU"/>
              </w:rPr>
              <w:t>росание</w:t>
            </w:r>
            <w:proofErr w:type="spellEnd"/>
            <w:r w:rsidRPr="005D68F4">
              <w:rPr>
                <w:rFonts w:ascii="Times New Roman" w:eastAsia="Times New Roman" w:hAnsi="Times New Roman" w:cs="Times New Roman"/>
                <w:b/>
                <w:lang w:val="ru-RU"/>
              </w:rPr>
              <w:t>, ловля, метание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метать мешочки с песком, асыки в цель на расстояние 2–2,5 метра, перебрасывать мяч друг другу двумя руками из-за головы (расстояние 1,5–2 метра), вести мяч между предметами двумя </w:t>
            </w:r>
            <w:r w:rsidRPr="005D68F4">
              <w:rPr>
                <w:rFonts w:ascii="Times New Roman" w:eastAsia="Times New Roman" w:hAnsi="Times New Roman" w:cs="Times New Roman"/>
                <w:lang w:val="kk-KZ"/>
              </w:rPr>
              <w:lastRenderedPageBreak/>
              <w:t>руками (расстояние 4 метра), бросать и ловить мяч двумя руками с продвижением вперед (расстояние 4-5 метров).</w:t>
            </w:r>
          </w:p>
          <w:p w14:paraId="1F70A5EA"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b/>
                <w:lang w:val="kk-KZ"/>
              </w:rPr>
              <w:t>П</w:t>
            </w:r>
            <w:proofErr w:type="spellStart"/>
            <w:r w:rsidRPr="005D68F4">
              <w:rPr>
                <w:rFonts w:ascii="Times New Roman" w:eastAsia="Times New Roman" w:hAnsi="Times New Roman" w:cs="Times New Roman"/>
                <w:b/>
                <w:lang w:val="ru-RU"/>
              </w:rPr>
              <w:t>остроение</w:t>
            </w:r>
            <w:proofErr w:type="spellEnd"/>
            <w:r w:rsidRPr="005D68F4">
              <w:rPr>
                <w:rFonts w:ascii="Times New Roman" w:eastAsia="Times New Roman" w:hAnsi="Times New Roman" w:cs="Times New Roman"/>
                <w:b/>
                <w:lang w:val="ru-RU"/>
              </w:rPr>
              <w:t>, перестроение</w:t>
            </w:r>
            <w:r w:rsidRPr="005D68F4">
              <w:rPr>
                <w:rFonts w:ascii="Times New Roman" w:eastAsia="Times New Roman" w:hAnsi="Times New Roman" w:cs="Times New Roman"/>
                <w:b/>
                <w:lang w:val="kk-KZ"/>
              </w:rPr>
              <w:t>:</w:t>
            </w:r>
            <w:r w:rsidRPr="005D68F4">
              <w:rPr>
                <w:rFonts w:ascii="Times New Roman" w:eastAsia="Times New Roman" w:hAnsi="Times New Roman" w:cs="Times New Roman"/>
                <w:lang w:val="kk-KZ"/>
              </w:rPr>
              <w:t xml:space="preserve"> продолжать строиться в колонну по одному, по два, по три, в шеренгу.</w:t>
            </w:r>
          </w:p>
          <w:p w14:paraId="3F99D63A"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Музыкально-ритмические движения.</w:t>
            </w:r>
          </w:p>
          <w:p w14:paraId="0BBC4F35"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выполнять красиво и грациозно знакомые физические упражнения под музыку. Продолжат согласовать ритм движений с музыкальным сопровождением. Шагать прямо. Движение парами по кругу.</w:t>
            </w:r>
          </w:p>
          <w:p w14:paraId="52375974"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Общеразвивающие упражнения.</w:t>
            </w:r>
          </w:p>
          <w:p w14:paraId="306F8FA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рук и плечевого пояса.</w:t>
            </w:r>
            <w:r w:rsidRPr="005D68F4">
              <w:rPr>
                <w:rFonts w:ascii="Times New Roman" w:eastAsia="Times New Roman" w:hAnsi="Times New Roman" w:cs="Times New Roman"/>
                <w:lang w:val="ru-RU"/>
              </w:rPr>
              <w:t xml:space="preserve"> Продолжать поднимать руки со сцепленными в «замок» пальцами (кисти повернуты тыльной стороной внутрь) вперед-вверх. Поднимать руки вверх-назад одновременно, попеременно.</w:t>
            </w:r>
          </w:p>
          <w:p w14:paraId="42E6012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туловища.</w:t>
            </w:r>
            <w:r w:rsidRPr="005D68F4">
              <w:rPr>
                <w:rFonts w:ascii="Times New Roman" w:eastAsia="Times New Roman" w:hAnsi="Times New Roman" w:cs="Times New Roman"/>
                <w:lang w:val="ru-RU"/>
              </w:rPr>
              <w:t xml:space="preserve"> Продолжать выполнять наклоны вперед, коснуться ладонями пола; поднимая за спиной сцепленные руки; в стороны с поднятыми вверх руками. Наклоны вперед сидя, стоя на коленях.</w:t>
            </w:r>
          </w:p>
          <w:p w14:paraId="0CC83EE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Силовые упражнения.</w:t>
            </w:r>
            <w:r w:rsidRPr="005D68F4">
              <w:rPr>
                <w:rFonts w:ascii="Times New Roman" w:eastAsia="Times New Roman" w:hAnsi="Times New Roman" w:cs="Times New Roman"/>
                <w:lang w:val="ru-RU"/>
              </w:rPr>
              <w:t xml:space="preserve"> Продолжать ходить на руках (один ребенок держит другого за ноги) 3-5 метров.</w:t>
            </w:r>
          </w:p>
          <w:p w14:paraId="792284D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на пресс.</w:t>
            </w:r>
            <w:r w:rsidRPr="005D68F4">
              <w:rPr>
                <w:rFonts w:ascii="Times New Roman" w:eastAsia="Times New Roman" w:hAnsi="Times New Roman" w:cs="Times New Roman"/>
                <w:lang w:val="ru-RU"/>
              </w:rPr>
              <w:t xml:space="preserve"> Продолжать поднимать и опускать туловище лежа на спине, руки за голову, (в паре, один ребенок, сидя на ногах другого, придерживает его (5–6 раз); поднимать прямые ноги вперед (махом) вися на руках на гимнастической стенке (5–6 раз).</w:t>
            </w:r>
          </w:p>
          <w:p w14:paraId="3C4F83F9"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спины.</w:t>
            </w:r>
            <w:r w:rsidRPr="005D68F4">
              <w:rPr>
                <w:rFonts w:ascii="Times New Roman" w:eastAsia="Times New Roman" w:hAnsi="Times New Roman" w:cs="Times New Roman"/>
                <w:lang w:val="ru-RU"/>
              </w:rPr>
              <w:t xml:space="preserve"> Продолжать перекатываться вперед-назад из положения сидя в группировке «качалка» (5–6 раз), выполнять упражнение с элементами стретчинга, ползать на животе с помощью рук (3 метра). </w:t>
            </w:r>
          </w:p>
          <w:p w14:paraId="5186CD2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Упражнения для ног.</w:t>
            </w:r>
            <w:r w:rsidRPr="005D68F4">
              <w:rPr>
                <w:rFonts w:ascii="Times New Roman" w:eastAsia="Times New Roman" w:hAnsi="Times New Roman" w:cs="Times New Roman"/>
                <w:lang w:val="ru-RU"/>
              </w:rPr>
              <w:t xml:space="preserve"> Продолжать приседать, вынося руки вперед; опираясь руками о колени; обхватывая колени руками и пригибая голову </w:t>
            </w:r>
          </w:p>
          <w:p w14:paraId="3B787DD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упражнения.</w:t>
            </w:r>
          </w:p>
          <w:p w14:paraId="1880C84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прививать интерес к физической культуре и спорту и желание заниматься физкультурой и спортом. Продолжать знакомить с различными видами спорта </w:t>
            </w:r>
          </w:p>
          <w:p w14:paraId="1F8FE22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Спортивные игры.</w:t>
            </w:r>
          </w:p>
          <w:p w14:paraId="6DE29E0B"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 xml:space="preserve">Элементы футбола. </w:t>
            </w:r>
            <w:r w:rsidRPr="005D68F4">
              <w:rPr>
                <w:rFonts w:ascii="Times New Roman" w:eastAsia="Times New Roman" w:hAnsi="Times New Roman" w:cs="Times New Roman"/>
                <w:lang w:val="ru-RU"/>
              </w:rPr>
              <w:t xml:space="preserve">Продолжать прокатывать мяч правой и левой ногой в заданном направлении. Водить мяч вокруг предметов </w:t>
            </w:r>
          </w:p>
          <w:p w14:paraId="29D6039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Подвижные игры.</w:t>
            </w:r>
          </w:p>
          <w:p w14:paraId="12544113"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учить детей самостоятельно организовывать знакомые</w:t>
            </w:r>
          </w:p>
          <w:p w14:paraId="4551367E"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 подвижные игры, проявляя инициативу и творчество. Воспитывать у детей стремление участвовать в играх с элементами соревнования, играх-эстафетах. </w:t>
            </w:r>
          </w:p>
          <w:p w14:paraId="57A44947"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Самостоятельная двигательная активность.</w:t>
            </w:r>
          </w:p>
          <w:p w14:paraId="549C09E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создавать двигательную среду, насыщенной различным оборудованием и спортивным инвентарем, способствующими развитию игры.</w:t>
            </w:r>
          </w:p>
          <w:p w14:paraId="0134A5FC"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b/>
                <w:lang w:val="ru-RU"/>
              </w:rPr>
              <w:t>Формирование здорового образа жизни.</w:t>
            </w:r>
          </w:p>
          <w:p w14:paraId="5BD05776"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14:paraId="62B83C6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представления о том, что здоровье человека зависит от правильного питания. Расширить представления о влиянии гигиены и режима дня на здоровье человека. </w:t>
            </w:r>
          </w:p>
          <w:p w14:paraId="50F34936"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Культурно-гигиенические навыки.</w:t>
            </w:r>
          </w:p>
          <w:p w14:paraId="204C831F"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навыки культуры поведения за столом, свободного пользования столовыми приборами.</w:t>
            </w:r>
          </w:p>
          <w:p w14:paraId="324F0252"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Развивать самоконтроль при выполнении правил и навыков личной гигиены: без напоминания полоскать рот после еды, пользоваться носовым платком, проводить влажные обтирания до пояса. Осознавать необходимость проведения этих процедур и пользования индивидуальными предметами гигиены. Поощрять взаимопомощь детей при проведении гигиенических </w:t>
            </w:r>
            <w:r w:rsidRPr="005D68F4">
              <w:rPr>
                <w:rFonts w:ascii="Times New Roman" w:eastAsia="Times New Roman" w:hAnsi="Times New Roman" w:cs="Times New Roman"/>
                <w:lang w:val="ru-RU"/>
              </w:rPr>
              <w:lastRenderedPageBreak/>
              <w:t>процедур. Совершенствовать навыки по самообслуживанию и уходу за своей одеждой. Формировать позитивное отношение к выполнению посильных трудовых поручений, обязанностей дежурных по столовой, подготовке к занятиям. Формировать навыки соблюдения правил гигиены в общественных местах.</w:t>
            </w:r>
          </w:p>
          <w:p w14:paraId="1C18D74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Оздоровительно-закаливающие мероприятия.</w:t>
            </w:r>
          </w:p>
          <w:p w14:paraId="0006E62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вызывать интерес к выполнению утренней гимнастики, формировать осанку и укреплять пятки ног.</w:t>
            </w:r>
          </w:p>
        </w:tc>
      </w:tr>
      <w:tr w:rsidR="005A2522" w:rsidRPr="005D68F4" w14:paraId="79CAFBE2" w14:textId="77777777" w:rsidTr="00E06F03">
        <w:trPr>
          <w:trHeight w:val="376"/>
        </w:trPr>
        <w:tc>
          <w:tcPr>
            <w:tcW w:w="535" w:type="pct"/>
            <w:vMerge/>
            <w:tcBorders>
              <w:top w:val="nil"/>
            </w:tcBorders>
          </w:tcPr>
          <w:p w14:paraId="6F2BB682"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7B059169"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Развитие речи</w:t>
            </w:r>
          </w:p>
        </w:tc>
        <w:tc>
          <w:tcPr>
            <w:tcW w:w="3431" w:type="pct"/>
          </w:tcPr>
          <w:p w14:paraId="1FA85079" w14:textId="77777777" w:rsidR="005A2522" w:rsidRPr="005D68F4" w:rsidRDefault="005A2522" w:rsidP="005E6E3A">
            <w:pPr>
              <w:spacing w:line="0" w:lineRule="atLeast"/>
              <w:jc w:val="both"/>
              <w:rPr>
                <w:rFonts w:ascii="Times New Roman" w:eastAsia="Times New Roman" w:hAnsi="Times New Roman" w:cs="Times New Roman"/>
                <w:b/>
                <w:color w:val="000000"/>
                <w:lang w:val="ru-RU"/>
              </w:rPr>
            </w:pPr>
            <w:r w:rsidRPr="005D68F4">
              <w:rPr>
                <w:rFonts w:ascii="Times New Roman" w:eastAsia="Times New Roman" w:hAnsi="Times New Roman" w:cs="Times New Roman"/>
                <w:b/>
                <w:color w:val="000000"/>
                <w:lang w:val="ru-RU"/>
              </w:rPr>
              <w:t>Звуковая культура речи:</w:t>
            </w:r>
          </w:p>
          <w:p w14:paraId="1723F80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r w:rsidRPr="005D68F4">
              <w:rPr>
                <w:rFonts w:cs="Times New Roman"/>
                <w:lang w:val="ru-RU"/>
              </w:rPr>
              <w:t xml:space="preserve"> </w:t>
            </w:r>
            <w:r w:rsidRPr="005D68F4">
              <w:rPr>
                <w:rFonts w:ascii="Times New Roman" w:eastAsia="Times New Roman" w:hAnsi="Times New Roman" w:cs="Times New Roman"/>
                <w:color w:val="000000"/>
                <w:lang w:val="ru-RU"/>
              </w:rPr>
              <w:t>Продолжать использовать в речи средства интонационной выразительности: регулировать темпа голоса, логическую паузу и акцент.</w:t>
            </w:r>
          </w:p>
          <w:p w14:paraId="59EE84EC"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Словарный запас:</w:t>
            </w:r>
          </w:p>
          <w:p w14:paraId="2E6E38E9"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Использовать в речи многозначные слова, слова-синонимы и антонимы, уметь подбирать признаки, действия к предмету и предметы к заданному действию.</w:t>
            </w:r>
            <w:r w:rsidRPr="005D68F4">
              <w:rPr>
                <w:rFonts w:cs="Times New Roman"/>
                <w:lang w:val="ru-RU"/>
              </w:rPr>
              <w:t xml:space="preserve"> </w:t>
            </w:r>
            <w:r w:rsidRPr="005D68F4">
              <w:rPr>
                <w:rFonts w:ascii="Times New Roman" w:eastAsia="Times New Roman" w:hAnsi="Times New Roman" w:cs="Times New Roman"/>
                <w:color w:val="000000"/>
                <w:lang w:val="ru-RU"/>
              </w:rPr>
              <w:t>Продолжать развивать умение правильно использовать существительные и обобщающие слова.</w:t>
            </w:r>
          </w:p>
          <w:p w14:paraId="558A210E"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b/>
                <w:lang w:val="ru-RU"/>
              </w:rPr>
              <w:t>Грамматический строй речи:</w:t>
            </w:r>
          </w:p>
          <w:p w14:paraId="2F22EAD5"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формировать умения образовывать и употреблять однокоренные слова, глаголы с приставками, использовать формы речевого этикета; употреблять простые и сложные предложения.</w:t>
            </w:r>
          </w:p>
          <w:p w14:paraId="6997B190"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Закреплять умение различать предложения по интонации (повествовательные, вопросительные, восклицательные) и употреблять их в речи.</w:t>
            </w:r>
          </w:p>
          <w:p w14:paraId="7B83C663"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Связная речь:</w:t>
            </w:r>
          </w:p>
          <w:p w14:paraId="095EC572" w14:textId="77777777" w:rsidR="005A2522" w:rsidRPr="005D68F4" w:rsidRDefault="005A2522" w:rsidP="005E6E3A">
            <w:pPr>
              <w:spacing w:line="0" w:lineRule="atLeast"/>
              <w:jc w:val="both"/>
              <w:rPr>
                <w:rFonts w:ascii="Times New Roman" w:eastAsia="Times New Roman" w:hAnsi="Times New Roman" w:cs="Times New Roman"/>
                <w:color w:val="000000"/>
                <w:lang w:val="ru-RU"/>
              </w:rPr>
            </w:pPr>
            <w:r w:rsidRPr="005D68F4">
              <w:rPr>
                <w:rFonts w:ascii="Times New Roman" w:eastAsia="Times New Roman" w:hAnsi="Times New Roman" w:cs="Times New Roman"/>
                <w:color w:val="000000"/>
                <w:lang w:val="ru-RU"/>
              </w:rPr>
              <w:t>Продолжать побуждать к началу самостоятельного диалога с окружающими,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14:paraId="13C95519"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Творческая речевая деятельность.</w:t>
            </w:r>
          </w:p>
          <w:p w14:paraId="2DD259C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w:t>
            </w:r>
          </w:p>
        </w:tc>
      </w:tr>
      <w:tr w:rsidR="005A2522" w:rsidRPr="005D68F4" w14:paraId="3C8D1812" w14:textId="77777777" w:rsidTr="00E06F03">
        <w:trPr>
          <w:trHeight w:val="275"/>
        </w:trPr>
        <w:tc>
          <w:tcPr>
            <w:tcW w:w="535" w:type="pct"/>
            <w:vMerge/>
            <w:tcBorders>
              <w:top w:val="nil"/>
            </w:tcBorders>
          </w:tcPr>
          <w:p w14:paraId="7B2E1013"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12B9639"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Художественная литература</w:t>
            </w:r>
          </w:p>
        </w:tc>
        <w:tc>
          <w:tcPr>
            <w:tcW w:w="3431" w:type="pct"/>
          </w:tcPr>
          <w:p w14:paraId="702EE325"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 герой воспринимает тот или иной поступок, понимать скрытое поведение героев.</w:t>
            </w:r>
          </w:p>
          <w:p w14:paraId="51CCE57F"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настроение и характер героя, жесты, интонацию и мимику образа.</w:t>
            </w:r>
            <w:r w:rsidRPr="005D68F4">
              <w:rPr>
                <w:rFonts w:cs="Times New Roman"/>
                <w:lang w:val="ru-RU"/>
              </w:rPr>
              <w:t xml:space="preserve"> </w:t>
            </w:r>
            <w:r w:rsidRPr="005D68F4">
              <w:rPr>
                <w:rFonts w:ascii="Times New Roman" w:eastAsia="Times New Roman" w:hAnsi="Times New Roman" w:cs="Times New Roman"/>
                <w:bCs/>
                <w:lang w:val="ru-RU"/>
              </w:rPr>
              <w:t>Развивать желание выражать свое отношение к происходящему вокруг, приобщать к употреблению пословиц и поговорок в речи.</w:t>
            </w:r>
          </w:p>
        </w:tc>
      </w:tr>
      <w:tr w:rsidR="005A2522" w:rsidRPr="005D68F4" w14:paraId="3FCE3A93" w14:textId="77777777" w:rsidTr="00E06F03">
        <w:trPr>
          <w:trHeight w:val="277"/>
        </w:trPr>
        <w:tc>
          <w:tcPr>
            <w:tcW w:w="535" w:type="pct"/>
            <w:vMerge/>
            <w:tcBorders>
              <w:top w:val="nil"/>
            </w:tcBorders>
          </w:tcPr>
          <w:p w14:paraId="0BE149B4"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5CD525BA"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грамоты</w:t>
            </w:r>
          </w:p>
        </w:tc>
        <w:tc>
          <w:tcPr>
            <w:tcW w:w="3431" w:type="pct"/>
          </w:tcPr>
          <w:p w14:paraId="78153845" w14:textId="77777777" w:rsidR="005A2522" w:rsidRPr="005D68F4" w:rsidRDefault="005A2522" w:rsidP="005E6E3A">
            <w:pPr>
              <w:spacing w:line="0" w:lineRule="atLeast"/>
              <w:jc w:val="both"/>
              <w:rPr>
                <w:rFonts w:cs="Times New Roman"/>
                <w:lang w:val="ru-RU"/>
              </w:rPr>
            </w:pPr>
            <w:r w:rsidRPr="005D68F4">
              <w:rPr>
                <w:rFonts w:ascii="Times New Roman" w:eastAsia="Times New Roman" w:hAnsi="Times New Roman" w:cs="Times New Roman"/>
                <w:b/>
                <w:bCs/>
                <w:lang w:val="ru-RU"/>
              </w:rPr>
              <w:t>Звуковой анализ слов</w:t>
            </w:r>
            <w:r w:rsidRPr="005D68F4">
              <w:rPr>
                <w:rFonts w:ascii="Times New Roman" w:eastAsia="Times New Roman" w:hAnsi="Times New Roman" w:cs="Times New Roman"/>
                <w:bCs/>
                <w:lang w:val="ru-RU"/>
              </w:rPr>
              <w:t>: продолжать определять порядок гласных и согласных звуков в слове.</w:t>
            </w:r>
            <w:r w:rsidRPr="005D68F4">
              <w:rPr>
                <w:rFonts w:cs="Times New Roman"/>
                <w:lang w:val="ru-RU"/>
              </w:rPr>
              <w:t xml:space="preserve"> </w:t>
            </w:r>
          </w:p>
          <w:p w14:paraId="611C97E4" w14:textId="77777777" w:rsidR="005A2522" w:rsidRPr="005D68F4" w:rsidRDefault="005A2522" w:rsidP="005E6E3A">
            <w:pPr>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t>Словесный анализ предложения</w:t>
            </w:r>
            <w:r w:rsidRPr="005D68F4">
              <w:rPr>
                <w:rFonts w:ascii="Times New Roman" w:eastAsia="Times New Roman" w:hAnsi="Times New Roman" w:cs="Times New Roman"/>
                <w:bCs/>
                <w:lang w:val="ru-RU"/>
              </w:rPr>
              <w:t>: продолжать делить простые предложения на слова, определять порядок и количество слов в предложении.</w:t>
            </w:r>
          </w:p>
          <w:p w14:paraId="20FBE42A" w14:textId="77777777" w:rsidR="005A2522" w:rsidRPr="005D68F4" w:rsidRDefault="005A2522" w:rsidP="005E6E3A">
            <w:pPr>
              <w:spacing w:line="0" w:lineRule="atLeast"/>
              <w:jc w:val="both"/>
              <w:rPr>
                <w:rFonts w:ascii="Times New Roman" w:eastAsia="Times New Roman" w:hAnsi="Times New Roman" w:cs="Times New Roman"/>
                <w:b/>
                <w:lang w:val="kk-KZ"/>
              </w:rPr>
            </w:pPr>
            <w:r w:rsidRPr="005D68F4">
              <w:rPr>
                <w:rFonts w:ascii="Times New Roman" w:eastAsia="Times New Roman" w:hAnsi="Times New Roman" w:cs="Times New Roman"/>
                <w:b/>
                <w:lang w:val="kk-KZ"/>
              </w:rPr>
              <w:t>Подготовка руки к письму</w:t>
            </w:r>
          </w:p>
          <w:p w14:paraId="7A6CED08" w14:textId="77777777" w:rsidR="005A2522" w:rsidRPr="005D68F4" w:rsidRDefault="005A2522" w:rsidP="005E6E3A">
            <w:pPr>
              <w:spacing w:line="0" w:lineRule="atLeast"/>
              <w:jc w:val="both"/>
              <w:rPr>
                <w:rFonts w:ascii="Times New Roman" w:eastAsia="Times New Roman" w:hAnsi="Times New Roman" w:cs="Times New Roman"/>
                <w:lang w:val="kk-KZ"/>
              </w:rPr>
            </w:pPr>
            <w:r w:rsidRPr="005D68F4">
              <w:rPr>
                <w:rFonts w:ascii="Times New Roman" w:eastAsia="Times New Roman" w:hAnsi="Times New Roman" w:cs="Times New Roman"/>
                <w:lang w:val="kk-KZ"/>
              </w:rPr>
              <w:t>Продолжать бучать умению ориентироваться на странице прописи, различать рабочую строку и межстрочное пространство.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tc>
      </w:tr>
      <w:tr w:rsidR="005A2522" w:rsidRPr="005D68F4" w14:paraId="2819BFDA" w14:textId="77777777" w:rsidTr="00E06F03">
        <w:trPr>
          <w:trHeight w:val="355"/>
        </w:trPr>
        <w:tc>
          <w:tcPr>
            <w:tcW w:w="535" w:type="pct"/>
            <w:vMerge/>
            <w:tcBorders>
              <w:top w:val="nil"/>
            </w:tcBorders>
          </w:tcPr>
          <w:p w14:paraId="65A9FE2E"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45891050"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Казахский язык</w:t>
            </w:r>
          </w:p>
        </w:tc>
        <w:tc>
          <w:tcPr>
            <w:tcW w:w="3431" w:type="pct"/>
          </w:tcPr>
          <w:p w14:paraId="32CA0031" w14:textId="77777777" w:rsidR="005D68F4" w:rsidRPr="005D68F4" w:rsidRDefault="005D68F4" w:rsidP="005D68F4">
            <w:pPr>
              <w:pStyle w:val="HTML1"/>
              <w:rPr>
                <w:rFonts w:ascii="Times New Roman" w:eastAsia="Times New Roman" w:hAnsi="Times New Roman"/>
                <w:color w:val="1F1F1F"/>
                <w:sz w:val="22"/>
                <w:szCs w:val="22"/>
                <w:lang w:val="kk-KZ" w:eastAsia="ru-RU"/>
              </w:rPr>
            </w:pPr>
            <w:r w:rsidRPr="005D68F4">
              <w:rPr>
                <w:rFonts w:ascii="Times New Roman" w:eastAsia="Times New Roman" w:hAnsi="Times New Roman"/>
                <w:b/>
                <w:bCs/>
                <w:sz w:val="22"/>
                <w:szCs w:val="22"/>
                <w:lang w:val="kk-KZ"/>
              </w:rPr>
              <w:t>Сөйлеудің дыбыстық мәдениеті</w:t>
            </w:r>
            <w:r w:rsidRPr="005D68F4">
              <w:rPr>
                <w:rFonts w:ascii="Times New Roman" w:eastAsia="Times New Roman" w:hAnsi="Times New Roman"/>
                <w:bCs/>
                <w:sz w:val="22"/>
                <w:szCs w:val="22"/>
                <w:lang w:val="kk-KZ"/>
              </w:rPr>
              <w:t xml:space="preserve">: </w:t>
            </w:r>
            <w:r w:rsidRPr="005D68F4">
              <w:rPr>
                <w:rFonts w:ascii="Times New Roman" w:eastAsia="Times New Roman" w:hAnsi="Times New Roman"/>
                <w:color w:val="1F1F1F"/>
                <w:sz w:val="22"/>
                <w:szCs w:val="22"/>
                <w:lang w:val="kk-KZ" w:eastAsia="ru-RU"/>
              </w:rPr>
              <w:t>Қазақ тіліндегі сөздерді дұрыс айтып, есте сақтауға, осы сөздерді қолдана білуге ​​үйрету; қазақ тіліндегі ерекше дыбыстарды айту: ә, ө.</w:t>
            </w:r>
          </w:p>
          <w:p w14:paraId="0A762A3A"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 xml:space="preserve">Тілдік және артикуляциялық аппаратты  дамыту. Қазақ тіліне тән </w:t>
            </w:r>
            <w:r w:rsidRPr="005D68F4">
              <w:rPr>
                <w:rFonts w:ascii="Times New Roman" w:eastAsia="Times New Roman" w:hAnsi="Times New Roman" w:cs="Times New Roman"/>
                <w:b/>
                <w:bCs/>
                <w:lang w:val="kk-KZ"/>
              </w:rPr>
              <w:t xml:space="preserve">ә </w:t>
            </w:r>
            <w:r w:rsidRPr="005D68F4">
              <w:rPr>
                <w:rFonts w:ascii="Times New Roman" w:eastAsia="Times New Roman" w:hAnsi="Times New Roman" w:cs="Times New Roman"/>
                <w:bCs/>
                <w:lang w:val="kk-KZ"/>
              </w:rPr>
              <w:t xml:space="preserve"> дыбысты, осы дыбыс бар сөздерді дұрыс айтуға дағдыландыру.Қазақ тіліндегі сөздерді анық айтып,есте сақтап және күнделікті ахуалда қолдануға үйрету.</w:t>
            </w:r>
          </w:p>
          <w:p w14:paraId="723E9F0D"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Сөздік қор:</w:t>
            </w:r>
            <w:r w:rsidRPr="005D68F4">
              <w:rPr>
                <w:rFonts w:ascii="Times New Roman" w:eastAsia="Times New Roman" w:hAnsi="Times New Roman" w:cs="Times New Roman"/>
                <w:bCs/>
                <w:lang w:val="kk-KZ"/>
              </w:rPr>
              <w:t xml:space="preserve"> </w:t>
            </w:r>
            <w:r w:rsidRPr="005D68F4">
              <w:rPr>
                <w:rFonts w:ascii="Times New Roman" w:eastAsia="Times New Roman" w:hAnsi="Times New Roman" w:cs="Times New Roman"/>
                <w:color w:val="1F1F1F"/>
                <w:lang w:val="kk-KZ" w:eastAsia="ru-RU"/>
              </w:rPr>
              <w:t>6-ға дейін тура және кері санауды күшейту.</w:t>
            </w:r>
          </w:p>
          <w:p w14:paraId="6768A776" w14:textId="77777777" w:rsidR="005D68F4" w:rsidRPr="005D68F4" w:rsidRDefault="005D68F4" w:rsidP="005D68F4">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Cs/>
                <w:lang w:val="kk-KZ"/>
              </w:rPr>
              <w:t>Қазақ тілінде айтылған сөздерді (заттардың сипаттамасы) мұқият тыңдауға, сондай-ақ осы сөздерді дұрыс айтуға және есте сақтауға үйрету.</w:t>
            </w:r>
          </w:p>
          <w:p w14:paraId="34ED4FE1" w14:textId="77777777" w:rsidR="005D68F4"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Тілдің грамматикалық құрылымы</w:t>
            </w:r>
            <w:r w:rsidRPr="005D68F4">
              <w:rPr>
                <w:rFonts w:ascii="Times New Roman" w:eastAsia="Times New Roman" w:hAnsi="Times New Roman" w:cs="Times New Roman"/>
                <w:bCs/>
                <w:lang w:val="kk-KZ"/>
              </w:rPr>
              <w:t>: Қазақ тілінде сөздерді,сөйлемдерді қолдануға үйрету. Сөйлеуде зат есімдерді жекеше және көптік түрде қолдану дағдыларын қалыптастыру(тұр-тұрыңдар,отыр-отырыңдар)</w:t>
            </w:r>
          </w:p>
          <w:p w14:paraId="26C9D5BF" w14:textId="0F1E47CD" w:rsidR="005A2522" w:rsidRPr="005D68F4" w:rsidRDefault="005D68F4" w:rsidP="005D68F4">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
                <w:bCs/>
                <w:lang w:val="kk-KZ"/>
              </w:rPr>
              <w:t xml:space="preserve">Байланыстырып сөйлеу: </w:t>
            </w:r>
            <w:r w:rsidRPr="005D68F4">
              <w:rPr>
                <w:rFonts w:ascii="Times New Roman" w:eastAsia="Times New Roman" w:hAnsi="Times New Roman" w:cs="Times New Roman"/>
                <w:bCs/>
                <w:lang w:val="kk-KZ"/>
              </w:rPr>
              <w:t>Өздері,өз отбасы туралы әңгімелеу дағдыларын қалыптастыру.</w:t>
            </w:r>
            <w:r w:rsidRPr="005D68F4">
              <w:rPr>
                <w:rFonts w:ascii="Times New Roman" w:eastAsia="Times New Roman" w:hAnsi="Times New Roman" w:cs="Times New Roman"/>
                <w:b/>
                <w:bCs/>
                <w:lang w:val="kk-KZ"/>
              </w:rPr>
              <w:t xml:space="preserve"> </w:t>
            </w:r>
            <w:r w:rsidRPr="005D68F4">
              <w:rPr>
                <w:rFonts w:ascii="Times New Roman" w:eastAsia="Times New Roman" w:hAnsi="Times New Roman" w:cs="Times New Roman"/>
                <w:bCs/>
                <w:lang w:val="kk-KZ"/>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баулу.Қарапайым сұрақтар қойып,оларға жауап құруға үйрету.</w:t>
            </w:r>
          </w:p>
        </w:tc>
      </w:tr>
      <w:tr w:rsidR="005A2522" w:rsidRPr="005D68F4" w14:paraId="5F27E65D" w14:textId="77777777" w:rsidTr="00E06F03">
        <w:trPr>
          <w:trHeight w:val="321"/>
        </w:trPr>
        <w:tc>
          <w:tcPr>
            <w:tcW w:w="535" w:type="pct"/>
            <w:vMerge/>
            <w:tcBorders>
              <w:top w:val="nil"/>
            </w:tcBorders>
          </w:tcPr>
          <w:p w14:paraId="7EE1E243"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AB21CE6"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Основы математики</w:t>
            </w:r>
          </w:p>
        </w:tc>
        <w:tc>
          <w:tcPr>
            <w:tcW w:w="3431" w:type="pct"/>
          </w:tcPr>
          <w:p w14:paraId="5E0B876F"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Множество</w:t>
            </w:r>
          </w:p>
          <w:p w14:paraId="7B578C08"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учить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p>
          <w:p w14:paraId="68A3FF85"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 xml:space="preserve">Количество, счет. </w:t>
            </w:r>
          </w:p>
          <w:p w14:paraId="768E91D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упражнять в прямом и обратном счете в пределах 10-ти.</w:t>
            </w:r>
            <w:r w:rsidRPr="005D68F4">
              <w:rPr>
                <w:rFonts w:cs="Times New Roman"/>
                <w:lang w:val="ru-RU"/>
              </w:rPr>
              <w:t xml:space="preserve"> </w:t>
            </w:r>
            <w:r w:rsidRPr="005D68F4">
              <w:rPr>
                <w:rFonts w:ascii="Times New Roman" w:eastAsia="Times New Roman" w:hAnsi="Times New Roman" w:cs="Times New Roman"/>
                <w:lang w:val="ru-RU"/>
              </w:rPr>
              <w:t>Сравнивать рядом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14:paraId="567CEC78"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Величина.</w:t>
            </w:r>
          </w:p>
          <w:p w14:paraId="1188A704"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Продолжать при помощи условной мерки измерять длину, ширину, высоту предметов и сравнивать несколько предметов по данным измерениям. </w:t>
            </w:r>
          </w:p>
          <w:p w14:paraId="427BFBC0"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Геометрические фигуры.</w:t>
            </w:r>
          </w:p>
          <w:p w14:paraId="2975D08A"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Продолжать развивать познавательно-исследовательский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формы.</w:t>
            </w:r>
          </w:p>
          <w:p w14:paraId="27CE052B"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 пространстве.</w:t>
            </w:r>
          </w:p>
          <w:p w14:paraId="25A8FD97"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 xml:space="preserve">Совершенствовать  пространственные  представления: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14:paraId="5F1561D2" w14:textId="77777777" w:rsidR="005A2522" w:rsidRPr="005D68F4" w:rsidRDefault="005A2522" w:rsidP="005E6E3A">
            <w:pPr>
              <w:spacing w:line="0" w:lineRule="atLeast"/>
              <w:jc w:val="both"/>
              <w:rPr>
                <w:rFonts w:ascii="Times New Roman" w:eastAsia="Times New Roman" w:hAnsi="Times New Roman" w:cs="Times New Roman"/>
                <w:b/>
                <w:lang w:val="ru-RU"/>
              </w:rPr>
            </w:pPr>
            <w:r w:rsidRPr="005D68F4">
              <w:rPr>
                <w:rFonts w:ascii="Times New Roman" w:eastAsia="Times New Roman" w:hAnsi="Times New Roman" w:cs="Times New Roman"/>
                <w:b/>
                <w:lang w:val="ru-RU"/>
              </w:rPr>
              <w:t>Ориентировка во времени.</w:t>
            </w:r>
          </w:p>
          <w:p w14:paraId="52569891" w14:textId="77777777" w:rsidR="005A2522" w:rsidRPr="005D68F4" w:rsidRDefault="005A2522" w:rsidP="005E6E3A">
            <w:pPr>
              <w:spacing w:line="0" w:lineRule="atLeast"/>
              <w:jc w:val="both"/>
              <w:rPr>
                <w:rFonts w:ascii="Times New Roman" w:eastAsia="Times New Roman" w:hAnsi="Times New Roman" w:cs="Times New Roman"/>
                <w:lang w:val="ru-RU"/>
              </w:rPr>
            </w:pPr>
            <w:r w:rsidRPr="005D68F4">
              <w:rPr>
                <w:rFonts w:ascii="Times New Roman" w:eastAsia="Times New Roman" w:hAnsi="Times New Roman" w:cs="Times New Roman"/>
                <w:lang w:val="ru-RU"/>
              </w:rPr>
              <w:t>Совершенствовать знания о последовательности различных событий, дней недели, времени суток. Продолжать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терпения, внимательности, уверенности в себе. Продолжать обучать умению рисовать точки, узоры, чертить прямые и наклонные палочки, кривые и ломаные линии в тетрадях в клеточку.</w:t>
            </w:r>
          </w:p>
        </w:tc>
      </w:tr>
      <w:tr w:rsidR="005A2522" w:rsidRPr="005D68F4" w14:paraId="2D2A716D" w14:textId="77777777" w:rsidTr="00E06F03">
        <w:trPr>
          <w:trHeight w:val="321"/>
        </w:trPr>
        <w:tc>
          <w:tcPr>
            <w:tcW w:w="535" w:type="pct"/>
            <w:vMerge/>
            <w:tcBorders>
              <w:top w:val="nil"/>
            </w:tcBorders>
          </w:tcPr>
          <w:p w14:paraId="18BD6903"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57248CB"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Конструирование</w:t>
            </w:r>
          </w:p>
        </w:tc>
        <w:tc>
          <w:tcPr>
            <w:tcW w:w="3431" w:type="pct"/>
          </w:tcPr>
          <w:p w14:paraId="7C5F7021" w14:textId="77777777" w:rsidR="005A2522" w:rsidRPr="005D68F4" w:rsidRDefault="005A2522" w:rsidP="005E6E3A">
            <w:pPr>
              <w:suppressAutoHyphens/>
              <w:spacing w:line="0" w:lineRule="atLeast"/>
              <w:jc w:val="both"/>
              <w:rPr>
                <w:rFonts w:ascii="Times New Roman" w:eastAsia="Times New Roman" w:hAnsi="Times New Roman" w:cs="Times New Roman"/>
                <w:b/>
                <w:bCs/>
                <w:lang w:val="kk-KZ"/>
              </w:rPr>
            </w:pPr>
            <w:r w:rsidRPr="005D68F4">
              <w:rPr>
                <w:rFonts w:ascii="Times New Roman" w:eastAsia="Times New Roman" w:hAnsi="Times New Roman" w:cs="Times New Roman"/>
                <w:b/>
                <w:bCs/>
                <w:lang w:val="kk-KZ"/>
              </w:rPr>
              <w:t>Конструирование из строительных материалов, деталей конструктора</w:t>
            </w:r>
          </w:p>
          <w:p w14:paraId="745DA0C4" w14:textId="77777777" w:rsidR="005A2522" w:rsidRPr="005D68F4" w:rsidRDefault="005A2522" w:rsidP="005E6E3A">
            <w:pPr>
              <w:suppressAutoHyphens/>
              <w:spacing w:line="0" w:lineRule="atLeast"/>
              <w:jc w:val="both"/>
              <w:rPr>
                <w:rFonts w:ascii="Times New Roman" w:eastAsia="Times New Roman" w:hAnsi="Times New Roman" w:cs="Times New Roman"/>
                <w:bCs/>
                <w:lang w:val="kk-KZ"/>
              </w:rPr>
            </w:pPr>
            <w:r w:rsidRPr="005D68F4">
              <w:rPr>
                <w:rFonts w:ascii="Times New Roman" w:eastAsia="Times New Roman" w:hAnsi="Times New Roman" w:cs="Times New Roman"/>
                <w:bCs/>
                <w:lang w:val="kk-KZ"/>
              </w:rPr>
              <w:t>Продолжать обучать  умению устанавливать связь между построенным строением и увиденным в окружающей жизни.</w:t>
            </w:r>
          </w:p>
          <w:p w14:paraId="46ED65EE" w14:textId="77777777" w:rsidR="005A2522" w:rsidRPr="005D68F4" w:rsidRDefault="005A2522" w:rsidP="005E6E3A">
            <w:pPr>
              <w:suppressAutoHyphens/>
              <w:spacing w:line="0" w:lineRule="atLeast"/>
              <w:jc w:val="both"/>
              <w:rPr>
                <w:rFonts w:ascii="Times New Roman" w:eastAsia="Times New Roman" w:hAnsi="Times New Roman" w:cs="Times New Roman"/>
                <w:b/>
                <w:bCs/>
                <w:lang w:val="ru-RU"/>
              </w:rPr>
            </w:pPr>
            <w:r w:rsidRPr="005D68F4">
              <w:rPr>
                <w:rFonts w:ascii="Times New Roman" w:eastAsia="Times New Roman" w:hAnsi="Times New Roman" w:cs="Times New Roman"/>
                <w:b/>
                <w:bCs/>
                <w:lang w:val="ru-RU"/>
              </w:rPr>
              <w:t>Конструирование из бумаги.</w:t>
            </w:r>
          </w:p>
          <w:p w14:paraId="1C6C3680"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Продолжать находить эффективные конструктивные решения путем анализа построенных конструкций, применять их в конструировании. Продолжать поддерживать самостоятельность, творчество, инициативу.</w:t>
            </w:r>
            <w:r w:rsidRPr="005D68F4">
              <w:rPr>
                <w:rFonts w:cs="Times New Roman"/>
                <w:lang w:val="ru-RU"/>
              </w:rPr>
              <w:t xml:space="preserve"> </w:t>
            </w:r>
            <w:r w:rsidRPr="005D68F4">
              <w:rPr>
                <w:rFonts w:ascii="Times New Roman" w:eastAsia="Times New Roman" w:hAnsi="Times New Roman" w:cs="Times New Roman"/>
                <w:bCs/>
                <w:lang w:val="ru-RU"/>
              </w:rPr>
              <w:t>Продолжать развивать творческое мышление и воображение. Закреплять умения преобразовывать плоскостной материал в объемные формы, используя способы конструирования из бумаги.</w:t>
            </w:r>
          </w:p>
          <w:p w14:paraId="7E739A92"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
                <w:bCs/>
                <w:lang w:val="ru-RU"/>
              </w:rPr>
              <w:lastRenderedPageBreak/>
              <w:t>Конструирование из природного, бросового материала.</w:t>
            </w:r>
          </w:p>
          <w:p w14:paraId="33FDDD95"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Развивать творческое воображения, уметь создавать поделку с опорой на наглядность, собственные представления, по замыслу. </w:t>
            </w:r>
          </w:p>
        </w:tc>
      </w:tr>
      <w:tr w:rsidR="005A2522" w:rsidRPr="005D68F4" w14:paraId="11403A4A" w14:textId="77777777" w:rsidTr="00E06F03">
        <w:trPr>
          <w:trHeight w:val="321"/>
        </w:trPr>
        <w:tc>
          <w:tcPr>
            <w:tcW w:w="535" w:type="pct"/>
            <w:vMerge/>
            <w:tcBorders>
              <w:top w:val="nil"/>
            </w:tcBorders>
          </w:tcPr>
          <w:p w14:paraId="504E2356"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60AE71AF" w14:textId="77777777" w:rsidR="005A2522" w:rsidRPr="005D68F4" w:rsidRDefault="005A2522" w:rsidP="005E6E3A">
            <w:pPr>
              <w:spacing w:line="0" w:lineRule="atLeast"/>
              <w:jc w:val="center"/>
              <w:rPr>
                <w:rFonts w:ascii="Times New Roman" w:hAnsi="Times New Roman" w:cs="Times New Roman"/>
                <w:lang w:val="kk-KZ"/>
              </w:rPr>
            </w:pPr>
            <w:r w:rsidRPr="005D68F4">
              <w:rPr>
                <w:rFonts w:ascii="Times New Roman" w:hAnsi="Times New Roman" w:cs="Times New Roman"/>
                <w:lang w:val="kk-KZ"/>
              </w:rPr>
              <w:t>Ознакомление с окружающим миром.</w:t>
            </w:r>
          </w:p>
          <w:p w14:paraId="1F4C1F71" w14:textId="77777777" w:rsidR="005A2522" w:rsidRPr="005D68F4" w:rsidRDefault="005A2522" w:rsidP="005E6E3A">
            <w:pPr>
              <w:spacing w:line="0" w:lineRule="atLeast"/>
              <w:jc w:val="center"/>
              <w:rPr>
                <w:rFonts w:ascii="Times New Roman" w:eastAsia="Times New Roman" w:hAnsi="Times New Roman" w:cs="Times New Roman"/>
                <w:b/>
                <w:lang w:val="kk-KZ"/>
              </w:rPr>
            </w:pPr>
          </w:p>
        </w:tc>
        <w:tc>
          <w:tcPr>
            <w:tcW w:w="3431" w:type="pct"/>
          </w:tcPr>
          <w:p w14:paraId="465EF5DC"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Ребенок, его семья, дом.</w:t>
            </w:r>
          </w:p>
          <w:p w14:paraId="440AE18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воспитывать самоуважение, чувство собственного достоинства, уверенность в своих силах и возможностях.</w:t>
            </w:r>
          </w:p>
          <w:p w14:paraId="707A9B0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Совершенствовать понятие о родственных связях (дедушка, бабушка, близкие родственники), знать свою родословную.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14:paraId="2A9A7B7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Предметный мир, пространственная ориентировка.</w:t>
            </w:r>
          </w:p>
          <w:p w14:paraId="037E6982"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lang w:val="kk-KZ"/>
              </w:rPr>
              <w:t xml:space="preserve">Закреплять представления о предметах, их признаках и назначении </w:t>
            </w:r>
            <w:r w:rsidRPr="005D68F4">
              <w:rPr>
                <w:rFonts w:ascii="Times New Roman" w:hAnsi="Times New Roman" w:cs="Times New Roman"/>
                <w:b/>
                <w:lang w:val="kk-KZ"/>
              </w:rPr>
              <w:t>Транспорт, средства связи.</w:t>
            </w:r>
          </w:p>
          <w:p w14:paraId="23A2505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компьютеров, интернета, телевизора, соблюдать правила безопасности при их использовании.</w:t>
            </w:r>
          </w:p>
          <w:p w14:paraId="24F097E2"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Приобщение к труду.</w:t>
            </w:r>
          </w:p>
          <w:p w14:paraId="3CFF8C1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представления о людях разных профессий; о содержании, характере и значении результатов труда; о труде работников детского сада.</w:t>
            </w:r>
            <w:r w:rsidRPr="005D68F4">
              <w:rPr>
                <w:rFonts w:cs="Times New Roman"/>
                <w:lang w:val="ru-RU"/>
              </w:rPr>
              <w:t xml:space="preserve"> </w:t>
            </w:r>
            <w:r w:rsidRPr="005D68F4">
              <w:rPr>
                <w:rFonts w:ascii="Times New Roman" w:hAnsi="Times New Roman" w:cs="Times New Roman"/>
                <w:lang w:val="kk-KZ"/>
              </w:rPr>
              <w:t>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результатам труда, творческой деятельности себя и сверстников, оказывать помощь младшим, при необходимости самому за ней обращаться. Понимать, что окружающие предметы, игрушки созданы трудом человека и бережно относиться к ним.</w:t>
            </w:r>
          </w:p>
          <w:p w14:paraId="32AF64F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Нравственное и патриотическое воспитание.</w:t>
            </w:r>
          </w:p>
          <w:p w14:paraId="0DC2350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приобщать детей к нравственным ценностям, умению ценить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справедливыми к окружающим, оказывать им поддержку, помощь, не обманывать, уважать педагогов, старших, заботиться о младших. Продолжать учить и самостоятельно инициировать национальную игру с привлечением своих сверстников, проявлять уважение к государственным символам Казахстана.  Понимать  важность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(День Независимости) принимать в них активное участие.</w:t>
            </w:r>
          </w:p>
          <w:p w14:paraId="6E79DFD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Правила дорожного движения.</w:t>
            </w:r>
          </w:p>
          <w:p w14:paraId="548DADDF"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формировать навыки безопасного поведения на дорогах. Продолжать знакомить с дорожными знаками: «Дети», «Остановка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14:paraId="5A5431A1"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Ознакомление с природой.</w:t>
            </w:r>
          </w:p>
          <w:p w14:paraId="6B00E3B9"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Расширять знания о явлениях живой и неживой природы. Устанавливать причинно-следственные связи между природными явлениями (сезон — растительность — труд людей). Создавать условия для исследовательской деятельности детей, наблюдать, анализировать, сравнивать, различать </w:t>
            </w:r>
            <w:r w:rsidRPr="005D68F4">
              <w:rPr>
                <w:rFonts w:ascii="Times New Roman" w:hAnsi="Times New Roman" w:cs="Times New Roman"/>
                <w:lang w:val="kk-KZ"/>
              </w:rPr>
              <w:lastRenderedPageBreak/>
              <w:t>характерные признаки предметов и явлений в процессе знакомства с природой.</w:t>
            </w:r>
          </w:p>
          <w:p w14:paraId="1C2D222D"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Растительный мир.</w:t>
            </w:r>
          </w:p>
          <w:p w14:paraId="0A84D678"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детей о растениях.  Наблюдать за признаками растений как живых существ и разделять причинно-следственные связи: двигаются, поворачивают листья,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корнями; «чувствуют» приход тепла, холода, солнечную или пасмурную погоду; растут и размножаются.</w:t>
            </w:r>
            <w:r w:rsidRPr="005D68F4">
              <w:rPr>
                <w:rFonts w:cs="Times New Roman"/>
                <w:lang w:val="ru-RU"/>
              </w:rPr>
              <w:t xml:space="preserve"> </w:t>
            </w:r>
            <w:r w:rsidRPr="005D68F4">
              <w:rPr>
                <w:rFonts w:ascii="Times New Roman" w:hAnsi="Times New Roman" w:cs="Times New Roman"/>
                <w:lang w:val="kk-KZ"/>
              </w:rPr>
              <w:t>Воспитывать бережное отношение к хлебу, уважение к труду людей, участвующих в выращивании и производстве пшеницы.</w:t>
            </w:r>
          </w:p>
          <w:p w14:paraId="25245CF6"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Животный мир.</w:t>
            </w:r>
          </w:p>
          <w:p w14:paraId="7F0F190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Расширять представления о жизни диких животных.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 плавающие); природно-климатическим зонам (белый медведь, тюлень, пингвин, жираф, слон, обезьяна).</w:t>
            </w:r>
          </w:p>
          <w:p w14:paraId="013F8B85"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Формировать элементарные экологические представления</w:t>
            </w:r>
            <w:r w:rsidRPr="005D68F4">
              <w:rPr>
                <w:rFonts w:ascii="Times New Roman" w:hAnsi="Times New Roman" w:cs="Times New Roman"/>
                <w:lang w:val="kk-KZ"/>
              </w:rPr>
              <w:t xml:space="preserve"> о том, что человек — часть природы и что он бережет, охраняет и защищает ее. Рассказывать о значении солнца и воздуха в жизни человека, животных и растений.</w:t>
            </w:r>
          </w:p>
          <w:p w14:paraId="7DD8118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b/>
                <w:lang w:val="kk-KZ"/>
              </w:rPr>
              <w:t>Расширять представления о правилах поведения</w:t>
            </w:r>
            <w:r w:rsidRPr="005D68F4">
              <w:rPr>
                <w:rFonts w:ascii="Times New Roman" w:hAnsi="Times New Roman" w:cs="Times New Roman"/>
                <w:lang w:val="kk-KZ"/>
              </w:rPr>
              <w:t xml:space="preserve"> в общественных местах; об обязанностях в группе детского сада, дома. Учить понимать и различать что «правильно» или «неправильно», «хорошо» или «плохо».</w:t>
            </w:r>
          </w:p>
          <w:p w14:paraId="652477CD"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Продолжать воспитывать у детей осознанное отношение к выполнению общепринятых норм и правил.</w:t>
            </w:r>
          </w:p>
          <w:p w14:paraId="4314D51B" w14:textId="77777777" w:rsidR="005A2522" w:rsidRPr="005D68F4" w:rsidRDefault="005A2522" w:rsidP="005E6E3A">
            <w:pPr>
              <w:jc w:val="both"/>
              <w:rPr>
                <w:rFonts w:ascii="Times New Roman" w:hAnsi="Times New Roman" w:cs="Times New Roman"/>
                <w:lang w:val="kk-KZ"/>
              </w:rPr>
            </w:pPr>
            <w:r w:rsidRPr="005D68F4">
              <w:rPr>
                <w:rFonts w:ascii="Times New Roman" w:hAnsi="Times New Roman" w:cs="Times New Roman"/>
                <w:lang w:val="kk-KZ"/>
              </w:rPr>
              <w:t>Важно, чтобы дети понимали, что правила создаются для того, чтобы всем было хорошо (проще, комфортно, безопасно). Обсуждать с детьми, что будет, если те или иные правила не будут соблюдаться. Владеть правилами поведения в окружающем мире, в природе. Родолжать учить элементарные правила безопасности при использовании мобильных устройств (использовать мобильные устройства с разрешения родителей не более 30 минут в день).</w:t>
            </w:r>
          </w:p>
        </w:tc>
      </w:tr>
      <w:tr w:rsidR="005A2522" w:rsidRPr="005D68F4" w14:paraId="0AAA2520" w14:textId="77777777" w:rsidTr="00E06F03">
        <w:trPr>
          <w:trHeight w:val="302"/>
        </w:trPr>
        <w:tc>
          <w:tcPr>
            <w:tcW w:w="535" w:type="pct"/>
            <w:vMerge/>
            <w:tcBorders>
              <w:top w:val="nil"/>
            </w:tcBorders>
          </w:tcPr>
          <w:p w14:paraId="6808D550"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35EC5340" w14:textId="77777777" w:rsidR="005A2522" w:rsidRPr="005D68F4" w:rsidRDefault="005A2522" w:rsidP="005E6E3A">
            <w:pPr>
              <w:spacing w:line="0" w:lineRule="atLeast"/>
              <w:jc w:val="center"/>
              <w:rPr>
                <w:rFonts w:ascii="Times New Roman" w:eastAsia="Times New Roman" w:hAnsi="Times New Roman" w:cs="Times New Roman"/>
                <w:lang w:val="kk-KZ"/>
              </w:rPr>
            </w:pPr>
          </w:p>
          <w:p w14:paraId="46429B63"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Рисование</w:t>
            </w:r>
          </w:p>
        </w:tc>
        <w:tc>
          <w:tcPr>
            <w:tcW w:w="3431" w:type="pct"/>
          </w:tcPr>
          <w:p w14:paraId="044FF657" w14:textId="77777777" w:rsidR="005A2522" w:rsidRPr="005D68F4" w:rsidRDefault="005A2522" w:rsidP="005E6E3A">
            <w:pPr>
              <w:spacing w:line="0" w:lineRule="atLeast"/>
              <w:jc w:val="both"/>
              <w:rPr>
                <w:rFonts w:ascii="Times New Roman" w:eastAsia="Times New Roman" w:hAnsi="Times New Roman" w:cs="Times New Roman"/>
                <w:color w:val="000000"/>
              </w:rPr>
            </w:pPr>
            <w:r w:rsidRPr="005D68F4">
              <w:rPr>
                <w:rFonts w:ascii="Times New Roman" w:eastAsia="Times New Roman" w:hAnsi="Times New Roman" w:cs="Times New Roman"/>
                <w:color w:val="000000"/>
                <w:lang w:val="kk-KZ"/>
              </w:rPr>
              <w:t>Продолжать н</w:t>
            </w:r>
            <w:r w:rsidRPr="005D68F4">
              <w:rPr>
                <w:rFonts w:ascii="Times New Roman" w:eastAsia="Times New Roman" w:hAnsi="Times New Roman" w:cs="Times New Roman"/>
                <w:color w:val="000000"/>
                <w:lang w:val="ru-RU"/>
              </w:rPr>
              <w:t>а листе передавать положение предметов в пространстве, понимать, 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 Продолжать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r w:rsidRPr="005D68F4">
              <w:rPr>
                <w:rFonts w:cs="Times New Roman"/>
                <w:lang w:val="ru-RU"/>
              </w:rPr>
              <w:t xml:space="preserve"> </w:t>
            </w:r>
            <w:r w:rsidRPr="005D68F4">
              <w:rPr>
                <w:rFonts w:ascii="Times New Roman" w:eastAsia="Times New Roman" w:hAnsi="Times New Roman" w:cs="Times New Roman"/>
                <w:color w:val="000000"/>
                <w:lang w:val="ru-RU"/>
              </w:rPr>
              <w:t>Закреплять умение составлять простые по форме узоры, ритмично расставляя прямые, извилистые, тонкие, плоские линии, круги разных размеров, мазки, точки, комбинировать разноразмерные узоры, подбирать цвет с использованием белого и цветного фонов.</w:t>
            </w:r>
            <w:r w:rsidRPr="005D68F4">
              <w:rPr>
                <w:rFonts w:cs="Times New Roman"/>
                <w:lang w:val="ru-RU"/>
              </w:rPr>
              <w:t xml:space="preserve"> </w:t>
            </w:r>
            <w:r w:rsidRPr="005D68F4">
              <w:rPr>
                <w:rFonts w:ascii="Times New Roman" w:eastAsia="Times New Roman" w:hAnsi="Times New Roman" w:cs="Times New Roman"/>
                <w:color w:val="000000"/>
                <w:lang w:val="ru-RU"/>
              </w:rPr>
              <w:t xml:space="preserve">Рисовать казахскую национальную одежду с орнаментом (платок, </w:t>
            </w:r>
            <w:proofErr w:type="spellStart"/>
            <w:r w:rsidRPr="005D68F4">
              <w:rPr>
                <w:rFonts w:ascii="Times New Roman" w:eastAsia="Times New Roman" w:hAnsi="Times New Roman" w:cs="Times New Roman"/>
                <w:color w:val="000000"/>
                <w:lang w:val="ru-RU"/>
              </w:rPr>
              <w:t>шапан</w:t>
            </w:r>
            <w:proofErr w:type="spellEnd"/>
            <w:r w:rsidRPr="005D68F4">
              <w:rPr>
                <w:rFonts w:ascii="Times New Roman" w:eastAsia="Times New Roman" w:hAnsi="Times New Roman" w:cs="Times New Roman"/>
                <w:color w:val="000000"/>
                <w:lang w:val="ru-RU"/>
              </w:rPr>
              <w:t xml:space="preserve">, камзол), располагать их по центру и по краям форм. </w:t>
            </w:r>
            <w:proofErr w:type="spellStart"/>
            <w:r w:rsidRPr="005D68F4">
              <w:rPr>
                <w:rFonts w:ascii="Times New Roman" w:eastAsia="Times New Roman" w:hAnsi="Times New Roman" w:cs="Times New Roman"/>
                <w:color w:val="000000"/>
              </w:rPr>
              <w:t>Да</w:t>
            </w:r>
            <w:proofErr w:type="spellEnd"/>
            <w:r w:rsidRPr="005D68F4">
              <w:rPr>
                <w:rFonts w:ascii="Times New Roman" w:eastAsia="Times New Roman" w:hAnsi="Times New Roman" w:cs="Times New Roman"/>
                <w:color w:val="000000"/>
                <w:lang w:val="ru-RU"/>
              </w:rPr>
              <w:t>ват</w:t>
            </w:r>
            <w:r w:rsidRPr="005D68F4">
              <w:rPr>
                <w:rFonts w:ascii="Times New Roman" w:eastAsia="Times New Roman" w:hAnsi="Times New Roman" w:cs="Times New Roman"/>
                <w:color w:val="000000"/>
              </w:rPr>
              <w:t xml:space="preserve">ь </w:t>
            </w:r>
            <w:proofErr w:type="spellStart"/>
            <w:r w:rsidRPr="005D68F4">
              <w:rPr>
                <w:rFonts w:ascii="Times New Roman" w:eastAsia="Times New Roman" w:hAnsi="Times New Roman" w:cs="Times New Roman"/>
                <w:color w:val="000000"/>
              </w:rPr>
              <w:t>возможность</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самостоятельному</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рисованию</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при</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коллективной</w:t>
            </w:r>
            <w:proofErr w:type="spellEnd"/>
            <w:r w:rsidRPr="005D68F4">
              <w:rPr>
                <w:rFonts w:ascii="Times New Roman" w:eastAsia="Times New Roman" w:hAnsi="Times New Roman" w:cs="Times New Roman"/>
                <w:color w:val="000000"/>
              </w:rPr>
              <w:t xml:space="preserve"> </w:t>
            </w:r>
            <w:proofErr w:type="spellStart"/>
            <w:r w:rsidRPr="005D68F4">
              <w:rPr>
                <w:rFonts w:ascii="Times New Roman" w:eastAsia="Times New Roman" w:hAnsi="Times New Roman" w:cs="Times New Roman"/>
                <w:color w:val="000000"/>
              </w:rPr>
              <w:t>работе</w:t>
            </w:r>
            <w:proofErr w:type="spellEnd"/>
            <w:r w:rsidRPr="005D68F4">
              <w:rPr>
                <w:rFonts w:ascii="Times New Roman" w:eastAsia="Times New Roman" w:hAnsi="Times New Roman" w:cs="Times New Roman"/>
                <w:color w:val="000000"/>
              </w:rPr>
              <w:t>.</w:t>
            </w:r>
          </w:p>
        </w:tc>
      </w:tr>
      <w:tr w:rsidR="005A2522" w:rsidRPr="005D68F4" w14:paraId="236A994A" w14:textId="77777777" w:rsidTr="00E06F03">
        <w:trPr>
          <w:trHeight w:val="275"/>
        </w:trPr>
        <w:tc>
          <w:tcPr>
            <w:tcW w:w="535" w:type="pct"/>
            <w:vMerge/>
            <w:tcBorders>
              <w:top w:val="nil"/>
            </w:tcBorders>
          </w:tcPr>
          <w:p w14:paraId="3C5EF4F9"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21E8BEB7"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Лепка</w:t>
            </w:r>
          </w:p>
        </w:tc>
        <w:tc>
          <w:tcPr>
            <w:tcW w:w="3431" w:type="pct"/>
          </w:tcPr>
          <w:p w14:paraId="78E9262E" w14:textId="77777777" w:rsidR="005A2522" w:rsidRPr="005D68F4" w:rsidRDefault="005A2522" w:rsidP="005E6E3A">
            <w:pPr>
              <w:suppressAutoHyphens/>
              <w:spacing w:line="0" w:lineRule="atLeast"/>
              <w:jc w:val="both"/>
              <w:rPr>
                <w:rFonts w:ascii="Times New Roman" w:eastAsia="Times New Roman" w:hAnsi="Times New Roman" w:cs="Times New Roman"/>
                <w:bCs/>
              </w:rPr>
            </w:pPr>
            <w:r w:rsidRPr="005D68F4">
              <w:rPr>
                <w:rFonts w:ascii="Times New Roman" w:eastAsia="Times New Roman" w:hAnsi="Times New Roman" w:cs="Times New Roman"/>
                <w:bCs/>
                <w:lang w:val="ru-RU"/>
              </w:rPr>
              <w:t xml:space="preserve">Продолжать знакомить детей с особенностями лепки из глины, пластилина и пластической массы. Знакомить с видами посуды (казан, </w:t>
            </w:r>
            <w:proofErr w:type="spellStart"/>
            <w:r w:rsidRPr="005D68F4">
              <w:rPr>
                <w:rFonts w:ascii="Times New Roman" w:eastAsia="Times New Roman" w:hAnsi="Times New Roman" w:cs="Times New Roman"/>
                <w:bCs/>
                <w:lang w:val="ru-RU"/>
              </w:rPr>
              <w:t>астау</w:t>
            </w:r>
            <w:proofErr w:type="spellEnd"/>
            <w:r w:rsidRPr="005D68F4">
              <w:rPr>
                <w:rFonts w:ascii="Times New Roman" w:eastAsia="Times New Roman" w:hAnsi="Times New Roman" w:cs="Times New Roman"/>
                <w:bCs/>
                <w:lang w:val="ru-RU"/>
              </w:rPr>
              <w:t xml:space="preserve">, тарелка, миска, </w:t>
            </w:r>
            <w:proofErr w:type="spellStart"/>
            <w:r w:rsidRPr="005D68F4">
              <w:rPr>
                <w:rFonts w:ascii="Times New Roman" w:eastAsia="Times New Roman" w:hAnsi="Times New Roman" w:cs="Times New Roman"/>
                <w:bCs/>
                <w:lang w:val="ru-RU"/>
              </w:rPr>
              <w:t>керсен</w:t>
            </w:r>
            <w:proofErr w:type="spellEnd"/>
            <w:r w:rsidRPr="005D68F4">
              <w:rPr>
                <w:rFonts w:ascii="Times New Roman" w:eastAsia="Times New Roman" w:hAnsi="Times New Roman" w:cs="Times New Roman"/>
                <w:bCs/>
                <w:lang w:val="ru-RU"/>
              </w:rPr>
              <w:t xml:space="preserve">, ковш, чан </w:t>
            </w:r>
            <w:proofErr w:type="spellStart"/>
            <w:r w:rsidRPr="005D68F4">
              <w:rPr>
                <w:rFonts w:ascii="Times New Roman" w:eastAsia="Times New Roman" w:hAnsi="Times New Roman" w:cs="Times New Roman"/>
                <w:bCs/>
                <w:lang w:val="ru-RU"/>
              </w:rPr>
              <w:t>торсык</w:t>
            </w:r>
            <w:proofErr w:type="spellEnd"/>
            <w:r w:rsidRPr="005D68F4">
              <w:rPr>
                <w:rFonts w:ascii="Times New Roman" w:eastAsia="Times New Roman" w:hAnsi="Times New Roman" w:cs="Times New Roman"/>
                <w:bCs/>
                <w:lang w:val="ru-RU"/>
              </w:rPr>
              <w:t xml:space="preserve">), предметами быта (кровать, стол, седло, очаг, </w:t>
            </w:r>
            <w:proofErr w:type="spellStart"/>
            <w:r w:rsidRPr="005D68F4">
              <w:rPr>
                <w:rFonts w:ascii="Times New Roman" w:eastAsia="Times New Roman" w:hAnsi="Times New Roman" w:cs="Times New Roman"/>
                <w:bCs/>
                <w:lang w:val="ru-RU"/>
              </w:rPr>
              <w:t>кебеже</w:t>
            </w:r>
            <w:proofErr w:type="spellEnd"/>
            <w:r w:rsidRPr="005D68F4">
              <w:rPr>
                <w:rFonts w:ascii="Times New Roman" w:eastAsia="Times New Roman" w:hAnsi="Times New Roman" w:cs="Times New Roman"/>
                <w:bCs/>
                <w:lang w:val="ru-RU"/>
              </w:rPr>
              <w:t xml:space="preserve">, мельница). Использовать в процессе работы стеки различной формы, создавать рельеф на их поверхности.  Продолжать учить, самостоятельно лепить, выполнять коллективные работы. Играть в различные игры с предметами, которые они слепили. </w:t>
            </w:r>
            <w:proofErr w:type="spellStart"/>
            <w:r w:rsidRPr="005D68F4">
              <w:rPr>
                <w:rFonts w:ascii="Times New Roman" w:eastAsia="Times New Roman" w:hAnsi="Times New Roman" w:cs="Times New Roman"/>
                <w:bCs/>
              </w:rPr>
              <w:t>Аккуратно</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выполнять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работу</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собирать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вещи</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соблюдать</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правила</w:t>
            </w:r>
            <w:proofErr w:type="spellEnd"/>
            <w:r w:rsidRPr="005D68F4">
              <w:rPr>
                <w:rFonts w:ascii="Times New Roman" w:eastAsia="Times New Roman" w:hAnsi="Times New Roman" w:cs="Times New Roman"/>
                <w:bCs/>
              </w:rPr>
              <w:t xml:space="preserve"> </w:t>
            </w:r>
            <w:proofErr w:type="spellStart"/>
            <w:r w:rsidRPr="005D68F4">
              <w:rPr>
                <w:rFonts w:ascii="Times New Roman" w:eastAsia="Times New Roman" w:hAnsi="Times New Roman" w:cs="Times New Roman"/>
                <w:bCs/>
              </w:rPr>
              <w:t>безопасности</w:t>
            </w:r>
            <w:proofErr w:type="spellEnd"/>
            <w:r w:rsidRPr="005D68F4">
              <w:rPr>
                <w:rFonts w:ascii="Times New Roman" w:eastAsia="Times New Roman" w:hAnsi="Times New Roman" w:cs="Times New Roman"/>
                <w:bCs/>
              </w:rPr>
              <w:t>.</w:t>
            </w:r>
          </w:p>
        </w:tc>
      </w:tr>
      <w:tr w:rsidR="005A2522" w:rsidRPr="005D68F4" w14:paraId="63191DBE" w14:textId="77777777" w:rsidTr="00E06F03">
        <w:trPr>
          <w:trHeight w:val="275"/>
        </w:trPr>
        <w:tc>
          <w:tcPr>
            <w:tcW w:w="535" w:type="pct"/>
            <w:vMerge/>
            <w:tcBorders>
              <w:top w:val="nil"/>
            </w:tcBorders>
          </w:tcPr>
          <w:p w14:paraId="4B8778FC"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273931DE"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Аппликация</w:t>
            </w:r>
          </w:p>
        </w:tc>
        <w:tc>
          <w:tcPr>
            <w:tcW w:w="3431" w:type="pct"/>
          </w:tcPr>
          <w:p w14:paraId="583ACEB7" w14:textId="77777777" w:rsidR="005A2522" w:rsidRPr="005D68F4" w:rsidRDefault="005A2522" w:rsidP="005E6E3A">
            <w:pPr>
              <w:suppressAutoHyphens/>
              <w:spacing w:line="0" w:lineRule="atLeast"/>
              <w:jc w:val="both"/>
              <w:rPr>
                <w:rFonts w:ascii="Times New Roman" w:eastAsia="Times New Roman" w:hAnsi="Times New Roman" w:cs="Times New Roman"/>
                <w:bCs/>
                <w:lang w:val="ru-RU"/>
              </w:rPr>
            </w:pPr>
            <w:r w:rsidRPr="005D68F4">
              <w:rPr>
                <w:rFonts w:ascii="Times New Roman" w:eastAsia="Times New Roman" w:hAnsi="Times New Roman" w:cs="Times New Roman"/>
                <w:bCs/>
                <w:lang w:val="ru-RU"/>
              </w:rPr>
              <w:t xml:space="preserve">Закрепить умения пользоваться ножницами: резать полоски на прямоугольники, разрезать квадраты на треугольники, вырезать круглую и </w:t>
            </w:r>
            <w:r w:rsidRPr="005D68F4">
              <w:rPr>
                <w:rFonts w:ascii="Times New Roman" w:eastAsia="Times New Roman" w:hAnsi="Times New Roman" w:cs="Times New Roman"/>
                <w:bCs/>
                <w:lang w:val="ru-RU"/>
              </w:rPr>
              <w:lastRenderedPageBreak/>
              <w:t>овальную формы, срезая уголки у квадрата или прямоугольника.</w:t>
            </w:r>
            <w:r w:rsidRPr="005D68F4">
              <w:rPr>
                <w:rFonts w:cs="Times New Roman"/>
                <w:lang w:val="ru-RU"/>
              </w:rPr>
              <w:t xml:space="preserve"> </w:t>
            </w:r>
            <w:r w:rsidRPr="005D68F4">
              <w:rPr>
                <w:rFonts w:ascii="Times New Roman" w:eastAsia="Times New Roman" w:hAnsi="Times New Roman" w:cs="Times New Roman"/>
                <w:bCs/>
                <w:lang w:val="ru-RU"/>
              </w:rPr>
              <w:t>Выполнять сюжетные композиции как индивидуально, так и в небольших группах, согласованно выполняя задачи.</w:t>
            </w:r>
            <w:r w:rsidRPr="005D68F4">
              <w:rPr>
                <w:rFonts w:cs="Times New Roman"/>
                <w:lang w:val="ru-RU"/>
              </w:rPr>
              <w:t xml:space="preserve"> </w:t>
            </w:r>
            <w:r w:rsidRPr="005D68F4">
              <w:rPr>
                <w:rFonts w:ascii="Times New Roman" w:eastAsia="Times New Roman" w:hAnsi="Times New Roman" w:cs="Times New Roman"/>
                <w:bCs/>
                <w:lang w:val="ru-RU"/>
              </w:rPr>
              <w:t>При составлении аппликации обучать умению передавать соотношение объектов по величине, видеть форму частей различных предметов, их строение,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 Совершенствовать навык правильного использования ножниц и клея, соблюдать правила безопасности труда и личной гигиены.</w:t>
            </w:r>
          </w:p>
        </w:tc>
      </w:tr>
      <w:tr w:rsidR="005A2522" w:rsidRPr="005D68F4" w14:paraId="472F2D5F" w14:textId="77777777" w:rsidTr="00E06F03">
        <w:trPr>
          <w:trHeight w:val="275"/>
        </w:trPr>
        <w:tc>
          <w:tcPr>
            <w:tcW w:w="535" w:type="pct"/>
            <w:vMerge/>
            <w:tcBorders>
              <w:top w:val="nil"/>
              <w:bottom w:val="nil"/>
            </w:tcBorders>
          </w:tcPr>
          <w:p w14:paraId="5596E501" w14:textId="77777777" w:rsidR="005A2522" w:rsidRPr="005D68F4" w:rsidRDefault="005A2522" w:rsidP="005E6E3A">
            <w:pPr>
              <w:spacing w:line="0" w:lineRule="atLeast"/>
              <w:rPr>
                <w:rFonts w:ascii="Times New Roman" w:eastAsia="Times New Roman" w:hAnsi="Times New Roman" w:cs="Times New Roman"/>
                <w:lang w:val="kk-KZ"/>
              </w:rPr>
            </w:pPr>
          </w:p>
        </w:tc>
        <w:tc>
          <w:tcPr>
            <w:tcW w:w="1034" w:type="pct"/>
          </w:tcPr>
          <w:p w14:paraId="18DC2F2F" w14:textId="77777777" w:rsidR="005A2522" w:rsidRPr="005D68F4" w:rsidRDefault="005A2522" w:rsidP="005E6E3A">
            <w:pPr>
              <w:spacing w:line="0" w:lineRule="atLeast"/>
              <w:jc w:val="center"/>
              <w:rPr>
                <w:rFonts w:ascii="Times New Roman" w:eastAsia="Times New Roman" w:hAnsi="Times New Roman" w:cs="Times New Roman"/>
                <w:lang w:val="kk-KZ"/>
              </w:rPr>
            </w:pPr>
            <w:r w:rsidRPr="005D68F4">
              <w:rPr>
                <w:rFonts w:ascii="Times New Roman" w:eastAsia="Times New Roman" w:hAnsi="Times New Roman" w:cs="Times New Roman"/>
                <w:lang w:val="kk-KZ"/>
              </w:rPr>
              <w:t>Музыка</w:t>
            </w:r>
          </w:p>
        </w:tc>
        <w:tc>
          <w:tcPr>
            <w:tcW w:w="3431" w:type="pct"/>
          </w:tcPr>
          <w:p w14:paraId="520ACD0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развивать интерес и любовь к музыке. Формировать музыкальную культуру на основе знакомства с классической, народной и современной музыкой.</w:t>
            </w:r>
          </w:p>
          <w:p w14:paraId="036967A8"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Слушание музыки.</w:t>
            </w:r>
          </w:p>
          <w:p w14:paraId="7DBA5C23"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Закреплять интерес к прослушиванию лучших образцов казахской народной песни и танцевальных мелодий.</w:t>
            </w:r>
          </w:p>
          <w:p w14:paraId="716DAF2F"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Пение.</w:t>
            </w:r>
          </w:p>
          <w:p w14:paraId="17E6A3AD"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Совершенствовать навыки сольного пения с музыкальным сопровождением и без сопровождения. </w:t>
            </w:r>
          </w:p>
          <w:p w14:paraId="0621D23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Музыкально-ритмические движения.</w:t>
            </w:r>
          </w:p>
          <w:p w14:paraId="5A8AE59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легким ритмичным бегом</w:t>
            </w:r>
          </w:p>
          <w:p w14:paraId="1D97C37B"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Танцы.</w:t>
            </w:r>
          </w:p>
          <w:p w14:paraId="6232FA6E"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танцевальные движения, выполняемые в соответствии с музыкой; легкое, свободное исполнение элементов танцевальных движений; изменение направления движения в соответствии с музыкальными фразами.,</w:t>
            </w:r>
          </w:p>
          <w:p w14:paraId="58BE495E"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Танцевальное творчество.</w:t>
            </w:r>
          </w:p>
          <w:p w14:paraId="17117B36"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 xml:space="preserve">Закреплять умение импровизировать, используя знакомые танцевальные движения. </w:t>
            </w:r>
          </w:p>
          <w:p w14:paraId="14B074DA" w14:textId="77777777" w:rsidR="005A2522" w:rsidRPr="005D68F4" w:rsidRDefault="005A2522" w:rsidP="005E6E3A">
            <w:pPr>
              <w:spacing w:line="0" w:lineRule="atLeast"/>
              <w:jc w:val="both"/>
              <w:rPr>
                <w:rFonts w:ascii="Times New Roman" w:hAnsi="Times New Roman" w:cs="Times New Roman"/>
                <w:b/>
                <w:lang w:val="kk-KZ"/>
              </w:rPr>
            </w:pPr>
            <w:r w:rsidRPr="005D68F4">
              <w:rPr>
                <w:rFonts w:ascii="Times New Roman" w:hAnsi="Times New Roman" w:cs="Times New Roman"/>
                <w:b/>
                <w:lang w:val="kk-KZ"/>
              </w:rPr>
              <w:t>Игра на детских музыкальных инструментах.</w:t>
            </w:r>
          </w:p>
          <w:p w14:paraId="507F8571" w14:textId="77777777" w:rsidR="005A2522" w:rsidRPr="005D68F4" w:rsidRDefault="005A2522" w:rsidP="005E6E3A">
            <w:pPr>
              <w:spacing w:line="0" w:lineRule="atLeast"/>
              <w:jc w:val="both"/>
              <w:rPr>
                <w:rFonts w:ascii="Times New Roman" w:hAnsi="Times New Roman" w:cs="Times New Roman"/>
                <w:lang w:val="kk-KZ"/>
              </w:rPr>
            </w:pPr>
            <w:r w:rsidRPr="005D68F4">
              <w:rPr>
                <w:rFonts w:ascii="Times New Roman" w:hAnsi="Times New Roman" w:cs="Times New Roman"/>
                <w:lang w:val="kk-KZ"/>
              </w:rPr>
              <w:t>Продолжать учить выполнять простые, знакомые мелодии на детских музыкальных инструментах индивидуально и в малых группах, развивать детское творчество, прививать им активность, самостоятельность.</w:t>
            </w:r>
          </w:p>
        </w:tc>
      </w:tr>
    </w:tbl>
    <w:p w14:paraId="77EC6FDF" w14:textId="77777777" w:rsidR="005A2522" w:rsidRPr="005D68F4" w:rsidRDefault="005A2522" w:rsidP="005A2522">
      <w:pPr>
        <w:tabs>
          <w:tab w:val="left" w:pos="1215"/>
        </w:tabs>
        <w:rPr>
          <w:rFonts w:cs="Times New Roman"/>
        </w:rPr>
      </w:pPr>
    </w:p>
    <w:p w14:paraId="448CC076" w14:textId="77777777" w:rsidR="005A2522" w:rsidRPr="005D68F4" w:rsidRDefault="005A2522" w:rsidP="005A2522"/>
    <w:p w14:paraId="66C051D8" w14:textId="77777777" w:rsidR="006B024B" w:rsidRPr="005D68F4" w:rsidRDefault="006B024B" w:rsidP="005A2522"/>
    <w:sectPr w:rsidR="006B024B" w:rsidRPr="005D68F4" w:rsidSect="005E6E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D201D"/>
    <w:multiLevelType w:val="hybridMultilevel"/>
    <w:tmpl w:val="7548CEC2"/>
    <w:lvl w:ilvl="0" w:tplc="6AC69F80">
      <w:numFmt w:val="none"/>
      <w:lvlText w:val=""/>
      <w:lvlJc w:val="left"/>
      <w:pPr>
        <w:tabs>
          <w:tab w:val="num" w:pos="360"/>
        </w:tabs>
        <w:ind w:left="360" w:hanging="360"/>
      </w:pPr>
    </w:lvl>
    <w:lvl w:ilvl="1" w:tplc="75ACD074">
      <w:numFmt w:val="none"/>
      <w:lvlText w:val=""/>
      <w:lvlJc w:val="left"/>
      <w:pPr>
        <w:tabs>
          <w:tab w:val="num" w:pos="360"/>
        </w:tabs>
        <w:ind w:left="360" w:hanging="360"/>
      </w:pPr>
    </w:lvl>
    <w:lvl w:ilvl="2" w:tplc="75268F4C">
      <w:numFmt w:val="none"/>
      <w:lvlText w:val=""/>
      <w:lvlJc w:val="left"/>
      <w:pPr>
        <w:tabs>
          <w:tab w:val="num" w:pos="360"/>
        </w:tabs>
        <w:ind w:left="360" w:hanging="360"/>
      </w:pPr>
    </w:lvl>
    <w:lvl w:ilvl="3" w:tplc="D3C4AD56">
      <w:numFmt w:val="none"/>
      <w:lvlText w:val=""/>
      <w:lvlJc w:val="left"/>
      <w:pPr>
        <w:tabs>
          <w:tab w:val="num" w:pos="360"/>
        </w:tabs>
        <w:ind w:left="360" w:hanging="360"/>
      </w:pPr>
    </w:lvl>
    <w:lvl w:ilvl="4" w:tplc="2D3EF386">
      <w:numFmt w:val="none"/>
      <w:lvlText w:val=""/>
      <w:lvlJc w:val="left"/>
      <w:pPr>
        <w:tabs>
          <w:tab w:val="num" w:pos="360"/>
        </w:tabs>
        <w:ind w:left="360" w:hanging="360"/>
      </w:pPr>
    </w:lvl>
    <w:lvl w:ilvl="5" w:tplc="E8326EE8">
      <w:numFmt w:val="none"/>
      <w:lvlText w:val=""/>
      <w:lvlJc w:val="left"/>
      <w:pPr>
        <w:tabs>
          <w:tab w:val="num" w:pos="360"/>
        </w:tabs>
        <w:ind w:left="360" w:hanging="360"/>
      </w:pPr>
    </w:lvl>
    <w:lvl w:ilvl="6" w:tplc="375E81A0">
      <w:numFmt w:val="none"/>
      <w:lvlText w:val=""/>
      <w:lvlJc w:val="left"/>
      <w:pPr>
        <w:tabs>
          <w:tab w:val="num" w:pos="360"/>
        </w:tabs>
        <w:ind w:left="360" w:hanging="360"/>
      </w:pPr>
    </w:lvl>
    <w:lvl w:ilvl="7" w:tplc="791A4442">
      <w:numFmt w:val="none"/>
      <w:lvlText w:val=""/>
      <w:lvlJc w:val="left"/>
      <w:pPr>
        <w:tabs>
          <w:tab w:val="num" w:pos="360"/>
        </w:tabs>
        <w:ind w:left="360" w:hanging="360"/>
      </w:pPr>
    </w:lvl>
    <w:lvl w:ilvl="8" w:tplc="26C606B0">
      <w:numFmt w:val="none"/>
      <w:lvlText w:val=""/>
      <w:lvlJc w:val="left"/>
      <w:pPr>
        <w:tabs>
          <w:tab w:val="num" w:pos="360"/>
        </w:tabs>
        <w:ind w:left="360" w:hanging="360"/>
      </w:pPr>
    </w:lvl>
  </w:abstractNum>
  <w:abstractNum w:abstractNumId="1" w15:restartNumberingAfterBreak="0">
    <w:nsid w:val="72D77FEF"/>
    <w:multiLevelType w:val="hybridMultilevel"/>
    <w:tmpl w:val="7B8ADF06"/>
    <w:name w:val="Нумерованный список 1"/>
    <w:lvl w:ilvl="0" w:tplc="AC002A4A">
      <w:start w:val="1"/>
      <w:numFmt w:val="decimal"/>
      <w:lvlText w:val="%1."/>
      <w:lvlJc w:val="left"/>
      <w:pPr>
        <w:ind w:left="142" w:firstLine="0"/>
      </w:pPr>
    </w:lvl>
    <w:lvl w:ilvl="1" w:tplc="D4925B3C">
      <w:start w:val="1"/>
      <w:numFmt w:val="lowerLetter"/>
      <w:lvlText w:val="%2."/>
      <w:lvlJc w:val="left"/>
      <w:pPr>
        <w:ind w:left="862" w:firstLine="0"/>
      </w:pPr>
    </w:lvl>
    <w:lvl w:ilvl="2" w:tplc="848A3D8C">
      <w:start w:val="1"/>
      <w:numFmt w:val="lowerRoman"/>
      <w:lvlText w:val="%3."/>
      <w:lvlJc w:val="left"/>
      <w:pPr>
        <w:ind w:left="1762" w:firstLine="0"/>
      </w:pPr>
    </w:lvl>
    <w:lvl w:ilvl="3" w:tplc="78585BD2">
      <w:start w:val="1"/>
      <w:numFmt w:val="decimal"/>
      <w:lvlText w:val="%4."/>
      <w:lvlJc w:val="left"/>
      <w:pPr>
        <w:ind w:left="2302" w:firstLine="0"/>
      </w:pPr>
    </w:lvl>
    <w:lvl w:ilvl="4" w:tplc="F5A089C0">
      <w:start w:val="1"/>
      <w:numFmt w:val="lowerLetter"/>
      <w:lvlText w:val="%5."/>
      <w:lvlJc w:val="left"/>
      <w:pPr>
        <w:ind w:left="3022" w:firstLine="0"/>
      </w:pPr>
    </w:lvl>
    <w:lvl w:ilvl="5" w:tplc="23363666">
      <w:start w:val="1"/>
      <w:numFmt w:val="lowerRoman"/>
      <w:lvlText w:val="%6."/>
      <w:lvlJc w:val="left"/>
      <w:pPr>
        <w:ind w:left="3922" w:firstLine="0"/>
      </w:pPr>
    </w:lvl>
    <w:lvl w:ilvl="6" w:tplc="2D986A8E">
      <w:start w:val="1"/>
      <w:numFmt w:val="decimal"/>
      <w:lvlText w:val="%7."/>
      <w:lvlJc w:val="left"/>
      <w:pPr>
        <w:ind w:left="4462" w:firstLine="0"/>
      </w:pPr>
    </w:lvl>
    <w:lvl w:ilvl="7" w:tplc="6C1E4EA6">
      <w:start w:val="1"/>
      <w:numFmt w:val="lowerLetter"/>
      <w:lvlText w:val="%8."/>
      <w:lvlJc w:val="left"/>
      <w:pPr>
        <w:ind w:left="5182" w:firstLine="0"/>
      </w:pPr>
    </w:lvl>
    <w:lvl w:ilvl="8" w:tplc="B2C2711A">
      <w:start w:val="1"/>
      <w:numFmt w:val="lowerRoman"/>
      <w:lvlText w:val="%9."/>
      <w:lvlJc w:val="left"/>
      <w:pPr>
        <w:ind w:left="6082" w:firstLine="0"/>
      </w:pPr>
    </w:lvl>
  </w:abstractNum>
  <w:abstractNum w:abstractNumId="2" w15:restartNumberingAfterBreak="0">
    <w:nsid w:val="78E54358"/>
    <w:multiLevelType w:val="hybridMultilevel"/>
    <w:tmpl w:val="C3E49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D677F5"/>
    <w:multiLevelType w:val="hybridMultilevel"/>
    <w:tmpl w:val="39A84AD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2098286884">
    <w:abstractNumId w:val="3"/>
  </w:num>
  <w:num w:numId="2" w16cid:durableId="1723554856">
    <w:abstractNumId w:val="1"/>
  </w:num>
  <w:num w:numId="3" w16cid:durableId="388771248">
    <w:abstractNumId w:val="0"/>
  </w:num>
  <w:num w:numId="4" w16cid:durableId="1416365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C5632"/>
    <w:rsid w:val="00000AA2"/>
    <w:rsid w:val="00002621"/>
    <w:rsid w:val="000031FA"/>
    <w:rsid w:val="0000385F"/>
    <w:rsid w:val="00004950"/>
    <w:rsid w:val="00010825"/>
    <w:rsid w:val="00010C29"/>
    <w:rsid w:val="00012BEF"/>
    <w:rsid w:val="00013490"/>
    <w:rsid w:val="00015B7B"/>
    <w:rsid w:val="00015E24"/>
    <w:rsid w:val="00016D7F"/>
    <w:rsid w:val="0001795D"/>
    <w:rsid w:val="000201FB"/>
    <w:rsid w:val="00020499"/>
    <w:rsid w:val="000225ED"/>
    <w:rsid w:val="00022600"/>
    <w:rsid w:val="00023457"/>
    <w:rsid w:val="000234DA"/>
    <w:rsid w:val="00026EDB"/>
    <w:rsid w:val="000276A5"/>
    <w:rsid w:val="000277CA"/>
    <w:rsid w:val="000334D9"/>
    <w:rsid w:val="00033AE1"/>
    <w:rsid w:val="00034179"/>
    <w:rsid w:val="000357D3"/>
    <w:rsid w:val="0003600A"/>
    <w:rsid w:val="00036FB7"/>
    <w:rsid w:val="0004049C"/>
    <w:rsid w:val="00040A4A"/>
    <w:rsid w:val="000410F1"/>
    <w:rsid w:val="0004203A"/>
    <w:rsid w:val="00042282"/>
    <w:rsid w:val="00043516"/>
    <w:rsid w:val="000447D3"/>
    <w:rsid w:val="00046854"/>
    <w:rsid w:val="0004699C"/>
    <w:rsid w:val="00047216"/>
    <w:rsid w:val="00047787"/>
    <w:rsid w:val="00047C79"/>
    <w:rsid w:val="00047DBF"/>
    <w:rsid w:val="000501A6"/>
    <w:rsid w:val="00050992"/>
    <w:rsid w:val="0005392E"/>
    <w:rsid w:val="000556C8"/>
    <w:rsid w:val="000558B9"/>
    <w:rsid w:val="00056BF1"/>
    <w:rsid w:val="000577FA"/>
    <w:rsid w:val="000610EF"/>
    <w:rsid w:val="0006119C"/>
    <w:rsid w:val="00062375"/>
    <w:rsid w:val="000632CA"/>
    <w:rsid w:val="00064374"/>
    <w:rsid w:val="000650AF"/>
    <w:rsid w:val="00066D37"/>
    <w:rsid w:val="00067EA2"/>
    <w:rsid w:val="00072705"/>
    <w:rsid w:val="000734CD"/>
    <w:rsid w:val="00073500"/>
    <w:rsid w:val="00073F3D"/>
    <w:rsid w:val="00074B2B"/>
    <w:rsid w:val="00074FC2"/>
    <w:rsid w:val="00075F1D"/>
    <w:rsid w:val="0007618D"/>
    <w:rsid w:val="00077CC4"/>
    <w:rsid w:val="00077D21"/>
    <w:rsid w:val="00080B09"/>
    <w:rsid w:val="00080E6E"/>
    <w:rsid w:val="0008104E"/>
    <w:rsid w:val="00081334"/>
    <w:rsid w:val="00081AB5"/>
    <w:rsid w:val="000834AA"/>
    <w:rsid w:val="00083F1D"/>
    <w:rsid w:val="000861CA"/>
    <w:rsid w:val="000874D5"/>
    <w:rsid w:val="000921B4"/>
    <w:rsid w:val="000928A6"/>
    <w:rsid w:val="0009310A"/>
    <w:rsid w:val="000946FB"/>
    <w:rsid w:val="00094929"/>
    <w:rsid w:val="000951E4"/>
    <w:rsid w:val="00096469"/>
    <w:rsid w:val="00096C96"/>
    <w:rsid w:val="000A068B"/>
    <w:rsid w:val="000A29A9"/>
    <w:rsid w:val="000A3AE8"/>
    <w:rsid w:val="000A45C4"/>
    <w:rsid w:val="000A5036"/>
    <w:rsid w:val="000A5A18"/>
    <w:rsid w:val="000B1122"/>
    <w:rsid w:val="000B208E"/>
    <w:rsid w:val="000B25CE"/>
    <w:rsid w:val="000B2DE2"/>
    <w:rsid w:val="000B2EBB"/>
    <w:rsid w:val="000B6B8B"/>
    <w:rsid w:val="000C0F4F"/>
    <w:rsid w:val="000C2F5D"/>
    <w:rsid w:val="000C3A67"/>
    <w:rsid w:val="000C58A3"/>
    <w:rsid w:val="000C65FD"/>
    <w:rsid w:val="000C7C87"/>
    <w:rsid w:val="000C7F95"/>
    <w:rsid w:val="000D07DB"/>
    <w:rsid w:val="000D1799"/>
    <w:rsid w:val="000D1B1A"/>
    <w:rsid w:val="000D1D78"/>
    <w:rsid w:val="000D3A33"/>
    <w:rsid w:val="000D4051"/>
    <w:rsid w:val="000D549C"/>
    <w:rsid w:val="000D56CF"/>
    <w:rsid w:val="000D5A51"/>
    <w:rsid w:val="000D69B6"/>
    <w:rsid w:val="000E0421"/>
    <w:rsid w:val="000E0DF9"/>
    <w:rsid w:val="000E1973"/>
    <w:rsid w:val="000E3162"/>
    <w:rsid w:val="000E44EE"/>
    <w:rsid w:val="000E4E77"/>
    <w:rsid w:val="000E572F"/>
    <w:rsid w:val="000E5EE6"/>
    <w:rsid w:val="000E7A29"/>
    <w:rsid w:val="000F0187"/>
    <w:rsid w:val="000F0A59"/>
    <w:rsid w:val="000F2D0A"/>
    <w:rsid w:val="000F2F90"/>
    <w:rsid w:val="000F3D09"/>
    <w:rsid w:val="000F4296"/>
    <w:rsid w:val="000F4EB0"/>
    <w:rsid w:val="000F686A"/>
    <w:rsid w:val="000F72A0"/>
    <w:rsid w:val="000F7A25"/>
    <w:rsid w:val="00101DCC"/>
    <w:rsid w:val="00104235"/>
    <w:rsid w:val="00104B87"/>
    <w:rsid w:val="00104C50"/>
    <w:rsid w:val="001053F6"/>
    <w:rsid w:val="00105747"/>
    <w:rsid w:val="00105A17"/>
    <w:rsid w:val="00107108"/>
    <w:rsid w:val="001102FF"/>
    <w:rsid w:val="00111007"/>
    <w:rsid w:val="00111C1D"/>
    <w:rsid w:val="00113625"/>
    <w:rsid w:val="00113DCA"/>
    <w:rsid w:val="0011435D"/>
    <w:rsid w:val="00114CD3"/>
    <w:rsid w:val="00116608"/>
    <w:rsid w:val="00116BF6"/>
    <w:rsid w:val="001203D3"/>
    <w:rsid w:val="0012040C"/>
    <w:rsid w:val="00120FA6"/>
    <w:rsid w:val="00122128"/>
    <w:rsid w:val="001224E3"/>
    <w:rsid w:val="00124D86"/>
    <w:rsid w:val="001267E9"/>
    <w:rsid w:val="00127104"/>
    <w:rsid w:val="0012725A"/>
    <w:rsid w:val="001277B5"/>
    <w:rsid w:val="00130E2D"/>
    <w:rsid w:val="0013126D"/>
    <w:rsid w:val="00131385"/>
    <w:rsid w:val="0013267F"/>
    <w:rsid w:val="00132B5A"/>
    <w:rsid w:val="00132D30"/>
    <w:rsid w:val="001349C2"/>
    <w:rsid w:val="00135718"/>
    <w:rsid w:val="00135754"/>
    <w:rsid w:val="00135EAD"/>
    <w:rsid w:val="001362B9"/>
    <w:rsid w:val="001362C7"/>
    <w:rsid w:val="00137347"/>
    <w:rsid w:val="00140063"/>
    <w:rsid w:val="00140EE8"/>
    <w:rsid w:val="00141F3B"/>
    <w:rsid w:val="00141FB6"/>
    <w:rsid w:val="00142B2C"/>
    <w:rsid w:val="001468A5"/>
    <w:rsid w:val="00146D6B"/>
    <w:rsid w:val="00150AD4"/>
    <w:rsid w:val="00152D4E"/>
    <w:rsid w:val="001531AE"/>
    <w:rsid w:val="0015369C"/>
    <w:rsid w:val="0015456B"/>
    <w:rsid w:val="001551E7"/>
    <w:rsid w:val="00155379"/>
    <w:rsid w:val="001554CF"/>
    <w:rsid w:val="00155E82"/>
    <w:rsid w:val="00157FE3"/>
    <w:rsid w:val="00160674"/>
    <w:rsid w:val="001606FD"/>
    <w:rsid w:val="00161F85"/>
    <w:rsid w:val="00163BCD"/>
    <w:rsid w:val="001642DB"/>
    <w:rsid w:val="0016454D"/>
    <w:rsid w:val="00164963"/>
    <w:rsid w:val="0016614D"/>
    <w:rsid w:val="001668B8"/>
    <w:rsid w:val="00166C2B"/>
    <w:rsid w:val="001670EB"/>
    <w:rsid w:val="001675B2"/>
    <w:rsid w:val="00167A2E"/>
    <w:rsid w:val="001708C1"/>
    <w:rsid w:val="00172017"/>
    <w:rsid w:val="00176271"/>
    <w:rsid w:val="0017658E"/>
    <w:rsid w:val="00177186"/>
    <w:rsid w:val="001807B0"/>
    <w:rsid w:val="00182C83"/>
    <w:rsid w:val="001833E0"/>
    <w:rsid w:val="001834F3"/>
    <w:rsid w:val="00183BC8"/>
    <w:rsid w:val="001845DD"/>
    <w:rsid w:val="00187024"/>
    <w:rsid w:val="00187807"/>
    <w:rsid w:val="001911E6"/>
    <w:rsid w:val="00193467"/>
    <w:rsid w:val="001939AE"/>
    <w:rsid w:val="00194643"/>
    <w:rsid w:val="0019473B"/>
    <w:rsid w:val="00194B87"/>
    <w:rsid w:val="00194CBE"/>
    <w:rsid w:val="00195F22"/>
    <w:rsid w:val="001968A4"/>
    <w:rsid w:val="001A11A8"/>
    <w:rsid w:val="001A3145"/>
    <w:rsid w:val="001A57C2"/>
    <w:rsid w:val="001A605E"/>
    <w:rsid w:val="001A65DB"/>
    <w:rsid w:val="001B05E4"/>
    <w:rsid w:val="001B1B2F"/>
    <w:rsid w:val="001B43A4"/>
    <w:rsid w:val="001B55DA"/>
    <w:rsid w:val="001B64A0"/>
    <w:rsid w:val="001B78FC"/>
    <w:rsid w:val="001C2B96"/>
    <w:rsid w:val="001C3FE3"/>
    <w:rsid w:val="001C714A"/>
    <w:rsid w:val="001C7851"/>
    <w:rsid w:val="001C7A69"/>
    <w:rsid w:val="001D1052"/>
    <w:rsid w:val="001D2D11"/>
    <w:rsid w:val="001D4CE2"/>
    <w:rsid w:val="001D5827"/>
    <w:rsid w:val="001D5FD0"/>
    <w:rsid w:val="001D6051"/>
    <w:rsid w:val="001D746B"/>
    <w:rsid w:val="001D7A38"/>
    <w:rsid w:val="001D7D0F"/>
    <w:rsid w:val="001E0EB1"/>
    <w:rsid w:val="001E13D4"/>
    <w:rsid w:val="001E54B5"/>
    <w:rsid w:val="001E6EBE"/>
    <w:rsid w:val="001E72A8"/>
    <w:rsid w:val="001F200E"/>
    <w:rsid w:val="001F201A"/>
    <w:rsid w:val="001F28E3"/>
    <w:rsid w:val="001F2900"/>
    <w:rsid w:val="001F54A7"/>
    <w:rsid w:val="001F63F1"/>
    <w:rsid w:val="001F642F"/>
    <w:rsid w:val="001F674B"/>
    <w:rsid w:val="001F6870"/>
    <w:rsid w:val="001F72A8"/>
    <w:rsid w:val="001F7C7E"/>
    <w:rsid w:val="00201302"/>
    <w:rsid w:val="00201F32"/>
    <w:rsid w:val="0020229C"/>
    <w:rsid w:val="00203447"/>
    <w:rsid w:val="0020364C"/>
    <w:rsid w:val="00203FF7"/>
    <w:rsid w:val="002043C9"/>
    <w:rsid w:val="0020527A"/>
    <w:rsid w:val="002065D4"/>
    <w:rsid w:val="0021047B"/>
    <w:rsid w:val="00210822"/>
    <w:rsid w:val="00210D32"/>
    <w:rsid w:val="00213293"/>
    <w:rsid w:val="00213B30"/>
    <w:rsid w:val="002149E4"/>
    <w:rsid w:val="00215158"/>
    <w:rsid w:val="00216711"/>
    <w:rsid w:val="002178E2"/>
    <w:rsid w:val="00217CAB"/>
    <w:rsid w:val="00226728"/>
    <w:rsid w:val="00227B9B"/>
    <w:rsid w:val="0023035A"/>
    <w:rsid w:val="00232778"/>
    <w:rsid w:val="00232794"/>
    <w:rsid w:val="00233F3C"/>
    <w:rsid w:val="002343CB"/>
    <w:rsid w:val="002344B7"/>
    <w:rsid w:val="0023508E"/>
    <w:rsid w:val="002362FD"/>
    <w:rsid w:val="00236D69"/>
    <w:rsid w:val="00237B5A"/>
    <w:rsid w:val="00237DE9"/>
    <w:rsid w:val="002404FC"/>
    <w:rsid w:val="002419D1"/>
    <w:rsid w:val="00241E52"/>
    <w:rsid w:val="00242B8F"/>
    <w:rsid w:val="0024339B"/>
    <w:rsid w:val="002439F7"/>
    <w:rsid w:val="00245348"/>
    <w:rsid w:val="00245C15"/>
    <w:rsid w:val="00246401"/>
    <w:rsid w:val="00250BAD"/>
    <w:rsid w:val="00251573"/>
    <w:rsid w:val="00251DCA"/>
    <w:rsid w:val="00252781"/>
    <w:rsid w:val="002533D4"/>
    <w:rsid w:val="00255FF9"/>
    <w:rsid w:val="00256645"/>
    <w:rsid w:val="0025754B"/>
    <w:rsid w:val="00260C9C"/>
    <w:rsid w:val="002615A0"/>
    <w:rsid w:val="00261BD4"/>
    <w:rsid w:val="00263364"/>
    <w:rsid w:val="00263C87"/>
    <w:rsid w:val="002670F1"/>
    <w:rsid w:val="00267687"/>
    <w:rsid w:val="00270058"/>
    <w:rsid w:val="00271DA2"/>
    <w:rsid w:val="002722CB"/>
    <w:rsid w:val="002732B0"/>
    <w:rsid w:val="00275246"/>
    <w:rsid w:val="0027679C"/>
    <w:rsid w:val="00280113"/>
    <w:rsid w:val="002801EB"/>
    <w:rsid w:val="002811A5"/>
    <w:rsid w:val="00285230"/>
    <w:rsid w:val="00295037"/>
    <w:rsid w:val="00295126"/>
    <w:rsid w:val="00295BE4"/>
    <w:rsid w:val="002964F5"/>
    <w:rsid w:val="002972A9"/>
    <w:rsid w:val="002A5048"/>
    <w:rsid w:val="002A5E52"/>
    <w:rsid w:val="002A705C"/>
    <w:rsid w:val="002A7B36"/>
    <w:rsid w:val="002B00F5"/>
    <w:rsid w:val="002B5182"/>
    <w:rsid w:val="002B5A36"/>
    <w:rsid w:val="002B65A4"/>
    <w:rsid w:val="002C1C17"/>
    <w:rsid w:val="002C20F5"/>
    <w:rsid w:val="002C2419"/>
    <w:rsid w:val="002C4095"/>
    <w:rsid w:val="002C6613"/>
    <w:rsid w:val="002C6FEE"/>
    <w:rsid w:val="002C7B7D"/>
    <w:rsid w:val="002D1811"/>
    <w:rsid w:val="002D30DB"/>
    <w:rsid w:val="002D4574"/>
    <w:rsid w:val="002D634F"/>
    <w:rsid w:val="002D709A"/>
    <w:rsid w:val="002D7AD3"/>
    <w:rsid w:val="002D7E0D"/>
    <w:rsid w:val="002E125D"/>
    <w:rsid w:val="002E2D05"/>
    <w:rsid w:val="002E411A"/>
    <w:rsid w:val="002E7592"/>
    <w:rsid w:val="002E7E90"/>
    <w:rsid w:val="002F00B0"/>
    <w:rsid w:val="002F1C75"/>
    <w:rsid w:val="002F365A"/>
    <w:rsid w:val="002F3C7F"/>
    <w:rsid w:val="002F4240"/>
    <w:rsid w:val="002F4A2B"/>
    <w:rsid w:val="002F5DC3"/>
    <w:rsid w:val="003027C5"/>
    <w:rsid w:val="003037B7"/>
    <w:rsid w:val="00303FEC"/>
    <w:rsid w:val="00311784"/>
    <w:rsid w:val="003129BE"/>
    <w:rsid w:val="00312A82"/>
    <w:rsid w:val="003130AC"/>
    <w:rsid w:val="00316E08"/>
    <w:rsid w:val="003178FD"/>
    <w:rsid w:val="0032048F"/>
    <w:rsid w:val="003206ED"/>
    <w:rsid w:val="003230A5"/>
    <w:rsid w:val="0032403A"/>
    <w:rsid w:val="00324757"/>
    <w:rsid w:val="003255E7"/>
    <w:rsid w:val="0032696A"/>
    <w:rsid w:val="00327E20"/>
    <w:rsid w:val="00334E22"/>
    <w:rsid w:val="0033605A"/>
    <w:rsid w:val="00336983"/>
    <w:rsid w:val="00337420"/>
    <w:rsid w:val="0033749D"/>
    <w:rsid w:val="00340890"/>
    <w:rsid w:val="00340DF9"/>
    <w:rsid w:val="00341B4E"/>
    <w:rsid w:val="003449B8"/>
    <w:rsid w:val="00344B1C"/>
    <w:rsid w:val="00345F88"/>
    <w:rsid w:val="00345FB7"/>
    <w:rsid w:val="00351F7D"/>
    <w:rsid w:val="00352320"/>
    <w:rsid w:val="00352407"/>
    <w:rsid w:val="0035398F"/>
    <w:rsid w:val="00354622"/>
    <w:rsid w:val="00355155"/>
    <w:rsid w:val="003557D7"/>
    <w:rsid w:val="00355FBF"/>
    <w:rsid w:val="0035673F"/>
    <w:rsid w:val="00357BD1"/>
    <w:rsid w:val="0036164E"/>
    <w:rsid w:val="00362957"/>
    <w:rsid w:val="00363A56"/>
    <w:rsid w:val="00366084"/>
    <w:rsid w:val="003664CF"/>
    <w:rsid w:val="00367837"/>
    <w:rsid w:val="00371436"/>
    <w:rsid w:val="00371B8A"/>
    <w:rsid w:val="00371EB4"/>
    <w:rsid w:val="00372BCB"/>
    <w:rsid w:val="003733B6"/>
    <w:rsid w:val="00373F3D"/>
    <w:rsid w:val="003749F6"/>
    <w:rsid w:val="00374B16"/>
    <w:rsid w:val="00374ED4"/>
    <w:rsid w:val="0037514C"/>
    <w:rsid w:val="0037591E"/>
    <w:rsid w:val="00376435"/>
    <w:rsid w:val="00377DF4"/>
    <w:rsid w:val="00386B43"/>
    <w:rsid w:val="003910B5"/>
    <w:rsid w:val="00392F6B"/>
    <w:rsid w:val="0039556E"/>
    <w:rsid w:val="003A088A"/>
    <w:rsid w:val="003A0A95"/>
    <w:rsid w:val="003A172A"/>
    <w:rsid w:val="003A3CB4"/>
    <w:rsid w:val="003A46B8"/>
    <w:rsid w:val="003A5194"/>
    <w:rsid w:val="003A5295"/>
    <w:rsid w:val="003B0614"/>
    <w:rsid w:val="003B1032"/>
    <w:rsid w:val="003B197C"/>
    <w:rsid w:val="003B19A0"/>
    <w:rsid w:val="003B2AA6"/>
    <w:rsid w:val="003B3A27"/>
    <w:rsid w:val="003B3A3C"/>
    <w:rsid w:val="003B664A"/>
    <w:rsid w:val="003C1656"/>
    <w:rsid w:val="003C3FB3"/>
    <w:rsid w:val="003C4D50"/>
    <w:rsid w:val="003C7509"/>
    <w:rsid w:val="003C75C2"/>
    <w:rsid w:val="003C7AF8"/>
    <w:rsid w:val="003D0604"/>
    <w:rsid w:val="003D06A2"/>
    <w:rsid w:val="003D1672"/>
    <w:rsid w:val="003D1B27"/>
    <w:rsid w:val="003D4981"/>
    <w:rsid w:val="003D551B"/>
    <w:rsid w:val="003D75F1"/>
    <w:rsid w:val="003D79F9"/>
    <w:rsid w:val="003E1FEC"/>
    <w:rsid w:val="003E247F"/>
    <w:rsid w:val="003E3042"/>
    <w:rsid w:val="003E32AD"/>
    <w:rsid w:val="003E4223"/>
    <w:rsid w:val="003E5CED"/>
    <w:rsid w:val="003F27F4"/>
    <w:rsid w:val="003F29C3"/>
    <w:rsid w:val="003F40AA"/>
    <w:rsid w:val="003F5EB1"/>
    <w:rsid w:val="00400BDE"/>
    <w:rsid w:val="00401DFC"/>
    <w:rsid w:val="00402471"/>
    <w:rsid w:val="004036BF"/>
    <w:rsid w:val="00404248"/>
    <w:rsid w:val="004044F0"/>
    <w:rsid w:val="00404B20"/>
    <w:rsid w:val="00407B78"/>
    <w:rsid w:val="004113EF"/>
    <w:rsid w:val="004114C0"/>
    <w:rsid w:val="00411FAE"/>
    <w:rsid w:val="00411FDB"/>
    <w:rsid w:val="0041290C"/>
    <w:rsid w:val="00416D50"/>
    <w:rsid w:val="00416FF1"/>
    <w:rsid w:val="00417783"/>
    <w:rsid w:val="0041787B"/>
    <w:rsid w:val="00420D1C"/>
    <w:rsid w:val="004210F1"/>
    <w:rsid w:val="00421E70"/>
    <w:rsid w:val="0042390A"/>
    <w:rsid w:val="004244D3"/>
    <w:rsid w:val="00424A8F"/>
    <w:rsid w:val="00424E21"/>
    <w:rsid w:val="004266E0"/>
    <w:rsid w:val="00427301"/>
    <w:rsid w:val="00430695"/>
    <w:rsid w:val="00430A66"/>
    <w:rsid w:val="00430C06"/>
    <w:rsid w:val="00432AE0"/>
    <w:rsid w:val="00437133"/>
    <w:rsid w:val="004402C6"/>
    <w:rsid w:val="00440F0A"/>
    <w:rsid w:val="0044107C"/>
    <w:rsid w:val="004500EF"/>
    <w:rsid w:val="00450706"/>
    <w:rsid w:val="00450B61"/>
    <w:rsid w:val="00450E53"/>
    <w:rsid w:val="00454F6D"/>
    <w:rsid w:val="00455386"/>
    <w:rsid w:val="00455E35"/>
    <w:rsid w:val="00456C26"/>
    <w:rsid w:val="00460B97"/>
    <w:rsid w:val="004617CE"/>
    <w:rsid w:val="0046243A"/>
    <w:rsid w:val="00462604"/>
    <w:rsid w:val="00465074"/>
    <w:rsid w:val="00466750"/>
    <w:rsid w:val="00466CB8"/>
    <w:rsid w:val="0046768B"/>
    <w:rsid w:val="0046773D"/>
    <w:rsid w:val="00473001"/>
    <w:rsid w:val="0047485F"/>
    <w:rsid w:val="00475219"/>
    <w:rsid w:val="00475DC6"/>
    <w:rsid w:val="0047766D"/>
    <w:rsid w:val="0048075C"/>
    <w:rsid w:val="00480BA4"/>
    <w:rsid w:val="004825A4"/>
    <w:rsid w:val="00482FB6"/>
    <w:rsid w:val="00483A16"/>
    <w:rsid w:val="0048721D"/>
    <w:rsid w:val="00490065"/>
    <w:rsid w:val="00493300"/>
    <w:rsid w:val="004957AD"/>
    <w:rsid w:val="00495972"/>
    <w:rsid w:val="004962E6"/>
    <w:rsid w:val="004969C1"/>
    <w:rsid w:val="00496A13"/>
    <w:rsid w:val="00497140"/>
    <w:rsid w:val="004A323E"/>
    <w:rsid w:val="004A3379"/>
    <w:rsid w:val="004A7B33"/>
    <w:rsid w:val="004B4A4A"/>
    <w:rsid w:val="004B61CE"/>
    <w:rsid w:val="004B66DF"/>
    <w:rsid w:val="004B6BCD"/>
    <w:rsid w:val="004B6F4F"/>
    <w:rsid w:val="004B7D04"/>
    <w:rsid w:val="004C12C9"/>
    <w:rsid w:val="004C3426"/>
    <w:rsid w:val="004C4E04"/>
    <w:rsid w:val="004C5947"/>
    <w:rsid w:val="004C6A65"/>
    <w:rsid w:val="004D019C"/>
    <w:rsid w:val="004D0DEF"/>
    <w:rsid w:val="004D0E9C"/>
    <w:rsid w:val="004D2A62"/>
    <w:rsid w:val="004D2D8D"/>
    <w:rsid w:val="004D318A"/>
    <w:rsid w:val="004E0CAC"/>
    <w:rsid w:val="004E3B25"/>
    <w:rsid w:val="004E43FB"/>
    <w:rsid w:val="004E47ED"/>
    <w:rsid w:val="004E4DAA"/>
    <w:rsid w:val="004E70ED"/>
    <w:rsid w:val="004F0A35"/>
    <w:rsid w:val="004F1345"/>
    <w:rsid w:val="004F2455"/>
    <w:rsid w:val="004F2E6C"/>
    <w:rsid w:val="004F43F6"/>
    <w:rsid w:val="004F6E8A"/>
    <w:rsid w:val="004F710C"/>
    <w:rsid w:val="005006E0"/>
    <w:rsid w:val="00501371"/>
    <w:rsid w:val="00501B9C"/>
    <w:rsid w:val="00502965"/>
    <w:rsid w:val="00502B69"/>
    <w:rsid w:val="00503411"/>
    <w:rsid w:val="00504663"/>
    <w:rsid w:val="00504E2E"/>
    <w:rsid w:val="005073D9"/>
    <w:rsid w:val="00510F7F"/>
    <w:rsid w:val="005131EF"/>
    <w:rsid w:val="005149A4"/>
    <w:rsid w:val="00514ACB"/>
    <w:rsid w:val="00514C68"/>
    <w:rsid w:val="00517E29"/>
    <w:rsid w:val="00521E64"/>
    <w:rsid w:val="005221FC"/>
    <w:rsid w:val="00524385"/>
    <w:rsid w:val="005300C0"/>
    <w:rsid w:val="00530575"/>
    <w:rsid w:val="00530D1E"/>
    <w:rsid w:val="00530EAD"/>
    <w:rsid w:val="005314F2"/>
    <w:rsid w:val="005318DF"/>
    <w:rsid w:val="00531C9C"/>
    <w:rsid w:val="00533F9E"/>
    <w:rsid w:val="0053490B"/>
    <w:rsid w:val="005361C1"/>
    <w:rsid w:val="0053678F"/>
    <w:rsid w:val="00540918"/>
    <w:rsid w:val="00541693"/>
    <w:rsid w:val="00542329"/>
    <w:rsid w:val="00542E83"/>
    <w:rsid w:val="00547AAB"/>
    <w:rsid w:val="00550324"/>
    <w:rsid w:val="00551126"/>
    <w:rsid w:val="00551304"/>
    <w:rsid w:val="005560FB"/>
    <w:rsid w:val="0055649F"/>
    <w:rsid w:val="00556924"/>
    <w:rsid w:val="00561D87"/>
    <w:rsid w:val="00564A86"/>
    <w:rsid w:val="00566348"/>
    <w:rsid w:val="00567A2A"/>
    <w:rsid w:val="00567AA2"/>
    <w:rsid w:val="00570D35"/>
    <w:rsid w:val="00571816"/>
    <w:rsid w:val="005729D6"/>
    <w:rsid w:val="00574F80"/>
    <w:rsid w:val="00575E2E"/>
    <w:rsid w:val="005773D8"/>
    <w:rsid w:val="005818C9"/>
    <w:rsid w:val="005855D9"/>
    <w:rsid w:val="00585DDF"/>
    <w:rsid w:val="00585F78"/>
    <w:rsid w:val="0058768F"/>
    <w:rsid w:val="0059019C"/>
    <w:rsid w:val="005902D4"/>
    <w:rsid w:val="0059030D"/>
    <w:rsid w:val="00591276"/>
    <w:rsid w:val="005915E1"/>
    <w:rsid w:val="00591879"/>
    <w:rsid w:val="00593AED"/>
    <w:rsid w:val="00594714"/>
    <w:rsid w:val="00594D15"/>
    <w:rsid w:val="005A11A4"/>
    <w:rsid w:val="005A178D"/>
    <w:rsid w:val="005A1F01"/>
    <w:rsid w:val="005A2522"/>
    <w:rsid w:val="005A46C5"/>
    <w:rsid w:val="005A6418"/>
    <w:rsid w:val="005A667C"/>
    <w:rsid w:val="005B1688"/>
    <w:rsid w:val="005B17B3"/>
    <w:rsid w:val="005B63D8"/>
    <w:rsid w:val="005B7ECA"/>
    <w:rsid w:val="005C2385"/>
    <w:rsid w:val="005C2EED"/>
    <w:rsid w:val="005C3335"/>
    <w:rsid w:val="005C6A54"/>
    <w:rsid w:val="005C6F10"/>
    <w:rsid w:val="005D06F4"/>
    <w:rsid w:val="005D089F"/>
    <w:rsid w:val="005D282B"/>
    <w:rsid w:val="005D2E0D"/>
    <w:rsid w:val="005D3F83"/>
    <w:rsid w:val="005D68F4"/>
    <w:rsid w:val="005D6966"/>
    <w:rsid w:val="005E37AB"/>
    <w:rsid w:val="005E6E3A"/>
    <w:rsid w:val="005F02E2"/>
    <w:rsid w:val="005F0D06"/>
    <w:rsid w:val="005F1D21"/>
    <w:rsid w:val="005F231B"/>
    <w:rsid w:val="005F3044"/>
    <w:rsid w:val="005F3AFA"/>
    <w:rsid w:val="005F4D5C"/>
    <w:rsid w:val="005F74B0"/>
    <w:rsid w:val="0060370A"/>
    <w:rsid w:val="00603AE4"/>
    <w:rsid w:val="00603F97"/>
    <w:rsid w:val="0060447C"/>
    <w:rsid w:val="00604688"/>
    <w:rsid w:val="00604F54"/>
    <w:rsid w:val="0060595F"/>
    <w:rsid w:val="00605E3B"/>
    <w:rsid w:val="006061CD"/>
    <w:rsid w:val="006147D3"/>
    <w:rsid w:val="00614C7A"/>
    <w:rsid w:val="006157CF"/>
    <w:rsid w:val="006168AC"/>
    <w:rsid w:val="006171A9"/>
    <w:rsid w:val="00617468"/>
    <w:rsid w:val="00620AFA"/>
    <w:rsid w:val="00620B42"/>
    <w:rsid w:val="006210B3"/>
    <w:rsid w:val="006214ED"/>
    <w:rsid w:val="00621E3A"/>
    <w:rsid w:val="006221BB"/>
    <w:rsid w:val="00623BDE"/>
    <w:rsid w:val="0062617D"/>
    <w:rsid w:val="0062675F"/>
    <w:rsid w:val="00630353"/>
    <w:rsid w:val="00631552"/>
    <w:rsid w:val="006348A7"/>
    <w:rsid w:val="00634981"/>
    <w:rsid w:val="00635091"/>
    <w:rsid w:val="00635273"/>
    <w:rsid w:val="006355E2"/>
    <w:rsid w:val="00636971"/>
    <w:rsid w:val="00636CEC"/>
    <w:rsid w:val="00636EC2"/>
    <w:rsid w:val="00640F60"/>
    <w:rsid w:val="00643B33"/>
    <w:rsid w:val="00644578"/>
    <w:rsid w:val="00644C6B"/>
    <w:rsid w:val="00644E1B"/>
    <w:rsid w:val="00645181"/>
    <w:rsid w:val="00645AED"/>
    <w:rsid w:val="00646B34"/>
    <w:rsid w:val="006474EA"/>
    <w:rsid w:val="00652564"/>
    <w:rsid w:val="0065305B"/>
    <w:rsid w:val="006533B1"/>
    <w:rsid w:val="00653F22"/>
    <w:rsid w:val="00655F25"/>
    <w:rsid w:val="006563CF"/>
    <w:rsid w:val="006567E3"/>
    <w:rsid w:val="0066118D"/>
    <w:rsid w:val="0066171C"/>
    <w:rsid w:val="00662944"/>
    <w:rsid w:val="006654D7"/>
    <w:rsid w:val="00666FC4"/>
    <w:rsid w:val="0067031E"/>
    <w:rsid w:val="00670CB0"/>
    <w:rsid w:val="006733DC"/>
    <w:rsid w:val="006739DC"/>
    <w:rsid w:val="00673A10"/>
    <w:rsid w:val="006741A4"/>
    <w:rsid w:val="00675234"/>
    <w:rsid w:val="00675372"/>
    <w:rsid w:val="006755FE"/>
    <w:rsid w:val="006761F1"/>
    <w:rsid w:val="00676C8A"/>
    <w:rsid w:val="00676DA6"/>
    <w:rsid w:val="00677617"/>
    <w:rsid w:val="00677D7A"/>
    <w:rsid w:val="00680C5B"/>
    <w:rsid w:val="00681820"/>
    <w:rsid w:val="00682790"/>
    <w:rsid w:val="00682E04"/>
    <w:rsid w:val="00686C04"/>
    <w:rsid w:val="00690FC4"/>
    <w:rsid w:val="00691BD7"/>
    <w:rsid w:val="00693C1C"/>
    <w:rsid w:val="00695686"/>
    <w:rsid w:val="0069603A"/>
    <w:rsid w:val="006963C8"/>
    <w:rsid w:val="00696A77"/>
    <w:rsid w:val="006A0846"/>
    <w:rsid w:val="006A0CB7"/>
    <w:rsid w:val="006A1DE2"/>
    <w:rsid w:val="006A1E38"/>
    <w:rsid w:val="006A6AC1"/>
    <w:rsid w:val="006A6E06"/>
    <w:rsid w:val="006A7E00"/>
    <w:rsid w:val="006B024B"/>
    <w:rsid w:val="006B07E9"/>
    <w:rsid w:val="006B10E6"/>
    <w:rsid w:val="006B1227"/>
    <w:rsid w:val="006B169C"/>
    <w:rsid w:val="006B1C93"/>
    <w:rsid w:val="006B28C9"/>
    <w:rsid w:val="006B2B83"/>
    <w:rsid w:val="006B6189"/>
    <w:rsid w:val="006C1672"/>
    <w:rsid w:val="006C218E"/>
    <w:rsid w:val="006C3191"/>
    <w:rsid w:val="006C31C7"/>
    <w:rsid w:val="006C3A0D"/>
    <w:rsid w:val="006C4A4E"/>
    <w:rsid w:val="006C52D1"/>
    <w:rsid w:val="006C55AC"/>
    <w:rsid w:val="006C561B"/>
    <w:rsid w:val="006C5632"/>
    <w:rsid w:val="006C6871"/>
    <w:rsid w:val="006D15EA"/>
    <w:rsid w:val="006D1F8C"/>
    <w:rsid w:val="006D3E4F"/>
    <w:rsid w:val="006D43B5"/>
    <w:rsid w:val="006D5BF9"/>
    <w:rsid w:val="006D7E8D"/>
    <w:rsid w:val="006E1654"/>
    <w:rsid w:val="006E1E61"/>
    <w:rsid w:val="006E1E72"/>
    <w:rsid w:val="006E20BB"/>
    <w:rsid w:val="006E4FF3"/>
    <w:rsid w:val="006E7F9A"/>
    <w:rsid w:val="006F1BA4"/>
    <w:rsid w:val="006F1D87"/>
    <w:rsid w:val="006F1FDF"/>
    <w:rsid w:val="006F39EE"/>
    <w:rsid w:val="006F4253"/>
    <w:rsid w:val="006F58B7"/>
    <w:rsid w:val="006F5CB4"/>
    <w:rsid w:val="006F73D3"/>
    <w:rsid w:val="006F756E"/>
    <w:rsid w:val="006F7823"/>
    <w:rsid w:val="00700B5A"/>
    <w:rsid w:val="00704379"/>
    <w:rsid w:val="00704B49"/>
    <w:rsid w:val="007055DA"/>
    <w:rsid w:val="00705643"/>
    <w:rsid w:val="0070577B"/>
    <w:rsid w:val="0070586F"/>
    <w:rsid w:val="007070C8"/>
    <w:rsid w:val="00710208"/>
    <w:rsid w:val="00713F75"/>
    <w:rsid w:val="00715B07"/>
    <w:rsid w:val="007172BB"/>
    <w:rsid w:val="007200A7"/>
    <w:rsid w:val="00720B40"/>
    <w:rsid w:val="00721416"/>
    <w:rsid w:val="0072496E"/>
    <w:rsid w:val="00726C1C"/>
    <w:rsid w:val="00730ADD"/>
    <w:rsid w:val="00732B7F"/>
    <w:rsid w:val="007352AC"/>
    <w:rsid w:val="007352BC"/>
    <w:rsid w:val="00735704"/>
    <w:rsid w:val="00735869"/>
    <w:rsid w:val="00736DAC"/>
    <w:rsid w:val="007405FF"/>
    <w:rsid w:val="00740C44"/>
    <w:rsid w:val="00741243"/>
    <w:rsid w:val="0074145E"/>
    <w:rsid w:val="00741B9B"/>
    <w:rsid w:val="00742056"/>
    <w:rsid w:val="0074405B"/>
    <w:rsid w:val="007503AC"/>
    <w:rsid w:val="00754F94"/>
    <w:rsid w:val="00755F71"/>
    <w:rsid w:val="0076161C"/>
    <w:rsid w:val="00765FC3"/>
    <w:rsid w:val="007667A5"/>
    <w:rsid w:val="00770446"/>
    <w:rsid w:val="00774B75"/>
    <w:rsid w:val="00775A6C"/>
    <w:rsid w:val="00777322"/>
    <w:rsid w:val="007800F1"/>
    <w:rsid w:val="00781135"/>
    <w:rsid w:val="007816F6"/>
    <w:rsid w:val="007820F0"/>
    <w:rsid w:val="00783349"/>
    <w:rsid w:val="00783AFA"/>
    <w:rsid w:val="00785982"/>
    <w:rsid w:val="007862F1"/>
    <w:rsid w:val="007867B2"/>
    <w:rsid w:val="00786A91"/>
    <w:rsid w:val="007924EE"/>
    <w:rsid w:val="00792C43"/>
    <w:rsid w:val="00793043"/>
    <w:rsid w:val="00793A2C"/>
    <w:rsid w:val="00794255"/>
    <w:rsid w:val="007A0244"/>
    <w:rsid w:val="007A0947"/>
    <w:rsid w:val="007A0DCC"/>
    <w:rsid w:val="007A125B"/>
    <w:rsid w:val="007A36F8"/>
    <w:rsid w:val="007A44DA"/>
    <w:rsid w:val="007A6EFF"/>
    <w:rsid w:val="007A76A8"/>
    <w:rsid w:val="007A7D22"/>
    <w:rsid w:val="007B065A"/>
    <w:rsid w:val="007B0B6B"/>
    <w:rsid w:val="007B0D47"/>
    <w:rsid w:val="007B0DEC"/>
    <w:rsid w:val="007B3162"/>
    <w:rsid w:val="007B62BE"/>
    <w:rsid w:val="007B651E"/>
    <w:rsid w:val="007C0CAD"/>
    <w:rsid w:val="007C0FB0"/>
    <w:rsid w:val="007C11B3"/>
    <w:rsid w:val="007C1A39"/>
    <w:rsid w:val="007C22B0"/>
    <w:rsid w:val="007C246D"/>
    <w:rsid w:val="007C2972"/>
    <w:rsid w:val="007C29F5"/>
    <w:rsid w:val="007C29F8"/>
    <w:rsid w:val="007C5D43"/>
    <w:rsid w:val="007D1BEA"/>
    <w:rsid w:val="007D1C25"/>
    <w:rsid w:val="007D2D49"/>
    <w:rsid w:val="007D2E66"/>
    <w:rsid w:val="007D33D0"/>
    <w:rsid w:val="007D7E99"/>
    <w:rsid w:val="007E0689"/>
    <w:rsid w:val="007E1AE8"/>
    <w:rsid w:val="007E265A"/>
    <w:rsid w:val="007E29DE"/>
    <w:rsid w:val="007E2A32"/>
    <w:rsid w:val="007E6B6B"/>
    <w:rsid w:val="007E6FBC"/>
    <w:rsid w:val="007E7BDF"/>
    <w:rsid w:val="007F0D21"/>
    <w:rsid w:val="007F13E0"/>
    <w:rsid w:val="007F33DD"/>
    <w:rsid w:val="007F3E70"/>
    <w:rsid w:val="007F6606"/>
    <w:rsid w:val="007F6DAB"/>
    <w:rsid w:val="00802E8E"/>
    <w:rsid w:val="00804A5E"/>
    <w:rsid w:val="00805FAA"/>
    <w:rsid w:val="008067E0"/>
    <w:rsid w:val="00806CB1"/>
    <w:rsid w:val="008073FD"/>
    <w:rsid w:val="00810FDD"/>
    <w:rsid w:val="00812121"/>
    <w:rsid w:val="00813453"/>
    <w:rsid w:val="00815846"/>
    <w:rsid w:val="008159D6"/>
    <w:rsid w:val="00816822"/>
    <w:rsid w:val="00816CD9"/>
    <w:rsid w:val="00821962"/>
    <w:rsid w:val="008221DE"/>
    <w:rsid w:val="00822ED7"/>
    <w:rsid w:val="008247B5"/>
    <w:rsid w:val="00825AE4"/>
    <w:rsid w:val="00826409"/>
    <w:rsid w:val="008302A8"/>
    <w:rsid w:val="00832BCB"/>
    <w:rsid w:val="008352F1"/>
    <w:rsid w:val="00836EBB"/>
    <w:rsid w:val="00837255"/>
    <w:rsid w:val="008374D4"/>
    <w:rsid w:val="00837B47"/>
    <w:rsid w:val="008400AD"/>
    <w:rsid w:val="00840B7F"/>
    <w:rsid w:val="008410E9"/>
    <w:rsid w:val="00845075"/>
    <w:rsid w:val="0084789C"/>
    <w:rsid w:val="00855286"/>
    <w:rsid w:val="0085605A"/>
    <w:rsid w:val="00856AC2"/>
    <w:rsid w:val="00856CFA"/>
    <w:rsid w:val="008578CC"/>
    <w:rsid w:val="0086018D"/>
    <w:rsid w:val="00860421"/>
    <w:rsid w:val="008644A0"/>
    <w:rsid w:val="008655E4"/>
    <w:rsid w:val="00866848"/>
    <w:rsid w:val="00867DE1"/>
    <w:rsid w:val="00871E1D"/>
    <w:rsid w:val="00876E47"/>
    <w:rsid w:val="0087721E"/>
    <w:rsid w:val="008778AA"/>
    <w:rsid w:val="00877AFD"/>
    <w:rsid w:val="008808E8"/>
    <w:rsid w:val="00884DE5"/>
    <w:rsid w:val="00885A78"/>
    <w:rsid w:val="00886EDE"/>
    <w:rsid w:val="0089248D"/>
    <w:rsid w:val="00892A56"/>
    <w:rsid w:val="00894B9B"/>
    <w:rsid w:val="00894BF1"/>
    <w:rsid w:val="0089596B"/>
    <w:rsid w:val="00895ADF"/>
    <w:rsid w:val="008A052F"/>
    <w:rsid w:val="008A188E"/>
    <w:rsid w:val="008A29F3"/>
    <w:rsid w:val="008A3E8A"/>
    <w:rsid w:val="008A46EE"/>
    <w:rsid w:val="008A4C31"/>
    <w:rsid w:val="008A509E"/>
    <w:rsid w:val="008A5450"/>
    <w:rsid w:val="008A5AB9"/>
    <w:rsid w:val="008A6036"/>
    <w:rsid w:val="008A7158"/>
    <w:rsid w:val="008B1B40"/>
    <w:rsid w:val="008B2D01"/>
    <w:rsid w:val="008B3A45"/>
    <w:rsid w:val="008B498F"/>
    <w:rsid w:val="008B55E7"/>
    <w:rsid w:val="008C0A4B"/>
    <w:rsid w:val="008C16C6"/>
    <w:rsid w:val="008C4D10"/>
    <w:rsid w:val="008C4E5A"/>
    <w:rsid w:val="008C4F25"/>
    <w:rsid w:val="008C5107"/>
    <w:rsid w:val="008C54A6"/>
    <w:rsid w:val="008C5DDB"/>
    <w:rsid w:val="008C7248"/>
    <w:rsid w:val="008C7DE4"/>
    <w:rsid w:val="008D39C8"/>
    <w:rsid w:val="008D3C6D"/>
    <w:rsid w:val="008D5A63"/>
    <w:rsid w:val="008D7134"/>
    <w:rsid w:val="008D7181"/>
    <w:rsid w:val="008D76CD"/>
    <w:rsid w:val="008D7A34"/>
    <w:rsid w:val="008D7E59"/>
    <w:rsid w:val="008E0820"/>
    <w:rsid w:val="008E27C7"/>
    <w:rsid w:val="008E6090"/>
    <w:rsid w:val="008E7636"/>
    <w:rsid w:val="008F03A8"/>
    <w:rsid w:val="008F12F9"/>
    <w:rsid w:val="008F1819"/>
    <w:rsid w:val="008F32CA"/>
    <w:rsid w:val="008F441F"/>
    <w:rsid w:val="008F61D9"/>
    <w:rsid w:val="00901A8C"/>
    <w:rsid w:val="00904392"/>
    <w:rsid w:val="00904A52"/>
    <w:rsid w:val="00904E2F"/>
    <w:rsid w:val="009056FF"/>
    <w:rsid w:val="0091031C"/>
    <w:rsid w:val="009126E3"/>
    <w:rsid w:val="00913EA7"/>
    <w:rsid w:val="009140E5"/>
    <w:rsid w:val="00915637"/>
    <w:rsid w:val="0091571E"/>
    <w:rsid w:val="00915EAA"/>
    <w:rsid w:val="0091764B"/>
    <w:rsid w:val="00921901"/>
    <w:rsid w:val="0092228C"/>
    <w:rsid w:val="009227CB"/>
    <w:rsid w:val="00922A86"/>
    <w:rsid w:val="00925DD6"/>
    <w:rsid w:val="0092678D"/>
    <w:rsid w:val="00926CAA"/>
    <w:rsid w:val="00926EBF"/>
    <w:rsid w:val="0092762D"/>
    <w:rsid w:val="009300C2"/>
    <w:rsid w:val="0093072B"/>
    <w:rsid w:val="00930B78"/>
    <w:rsid w:val="00931CA4"/>
    <w:rsid w:val="00933A53"/>
    <w:rsid w:val="0093460F"/>
    <w:rsid w:val="0093684B"/>
    <w:rsid w:val="00937FA2"/>
    <w:rsid w:val="009413B2"/>
    <w:rsid w:val="009416B0"/>
    <w:rsid w:val="00941DFE"/>
    <w:rsid w:val="00942B7D"/>
    <w:rsid w:val="00944025"/>
    <w:rsid w:val="00944891"/>
    <w:rsid w:val="009471BF"/>
    <w:rsid w:val="0095161B"/>
    <w:rsid w:val="009543C3"/>
    <w:rsid w:val="0095514E"/>
    <w:rsid w:val="00957132"/>
    <w:rsid w:val="009623EC"/>
    <w:rsid w:val="00962AEF"/>
    <w:rsid w:val="00963B2C"/>
    <w:rsid w:val="00963B4E"/>
    <w:rsid w:val="00967372"/>
    <w:rsid w:val="00967858"/>
    <w:rsid w:val="00970F6B"/>
    <w:rsid w:val="00971484"/>
    <w:rsid w:val="0097328A"/>
    <w:rsid w:val="009734A5"/>
    <w:rsid w:val="00974995"/>
    <w:rsid w:val="00975D0B"/>
    <w:rsid w:val="00975E99"/>
    <w:rsid w:val="00976B2C"/>
    <w:rsid w:val="009778F4"/>
    <w:rsid w:val="0098046F"/>
    <w:rsid w:val="009811F9"/>
    <w:rsid w:val="00981DAD"/>
    <w:rsid w:val="00982094"/>
    <w:rsid w:val="009821A0"/>
    <w:rsid w:val="009822A3"/>
    <w:rsid w:val="0098549B"/>
    <w:rsid w:val="009862BF"/>
    <w:rsid w:val="00986B66"/>
    <w:rsid w:val="00986E3B"/>
    <w:rsid w:val="00987364"/>
    <w:rsid w:val="00987F48"/>
    <w:rsid w:val="00990E33"/>
    <w:rsid w:val="00991D7B"/>
    <w:rsid w:val="00992B5B"/>
    <w:rsid w:val="00992CF5"/>
    <w:rsid w:val="00993381"/>
    <w:rsid w:val="00994CA1"/>
    <w:rsid w:val="00994D29"/>
    <w:rsid w:val="00995389"/>
    <w:rsid w:val="009971B1"/>
    <w:rsid w:val="009A0E91"/>
    <w:rsid w:val="009A179E"/>
    <w:rsid w:val="009A1C38"/>
    <w:rsid w:val="009A212D"/>
    <w:rsid w:val="009A2E23"/>
    <w:rsid w:val="009A3328"/>
    <w:rsid w:val="009A53D2"/>
    <w:rsid w:val="009A5B1B"/>
    <w:rsid w:val="009A6061"/>
    <w:rsid w:val="009B2988"/>
    <w:rsid w:val="009B4578"/>
    <w:rsid w:val="009B458F"/>
    <w:rsid w:val="009B4AB3"/>
    <w:rsid w:val="009B4CD8"/>
    <w:rsid w:val="009B6053"/>
    <w:rsid w:val="009B6324"/>
    <w:rsid w:val="009B6A0F"/>
    <w:rsid w:val="009B6BE9"/>
    <w:rsid w:val="009B6E81"/>
    <w:rsid w:val="009B700B"/>
    <w:rsid w:val="009B705B"/>
    <w:rsid w:val="009B7EF3"/>
    <w:rsid w:val="009B7FB2"/>
    <w:rsid w:val="009C0C3D"/>
    <w:rsid w:val="009C1533"/>
    <w:rsid w:val="009C158E"/>
    <w:rsid w:val="009C3041"/>
    <w:rsid w:val="009C430C"/>
    <w:rsid w:val="009C5F5A"/>
    <w:rsid w:val="009D013A"/>
    <w:rsid w:val="009D1147"/>
    <w:rsid w:val="009D11A5"/>
    <w:rsid w:val="009D1A12"/>
    <w:rsid w:val="009D63C2"/>
    <w:rsid w:val="009D7F3F"/>
    <w:rsid w:val="009E2804"/>
    <w:rsid w:val="009E2A9E"/>
    <w:rsid w:val="009E3C35"/>
    <w:rsid w:val="009E41DF"/>
    <w:rsid w:val="009E4287"/>
    <w:rsid w:val="009E4B90"/>
    <w:rsid w:val="009E4E47"/>
    <w:rsid w:val="009E503E"/>
    <w:rsid w:val="009E66B0"/>
    <w:rsid w:val="009E6B36"/>
    <w:rsid w:val="009E7023"/>
    <w:rsid w:val="009F0EB3"/>
    <w:rsid w:val="009F120B"/>
    <w:rsid w:val="009F141A"/>
    <w:rsid w:val="009F1A54"/>
    <w:rsid w:val="009F1CA8"/>
    <w:rsid w:val="009F2AAE"/>
    <w:rsid w:val="009F2FCA"/>
    <w:rsid w:val="009F6971"/>
    <w:rsid w:val="00A008E3"/>
    <w:rsid w:val="00A02DC4"/>
    <w:rsid w:val="00A03F8A"/>
    <w:rsid w:val="00A05657"/>
    <w:rsid w:val="00A05E7D"/>
    <w:rsid w:val="00A10E64"/>
    <w:rsid w:val="00A10FD6"/>
    <w:rsid w:val="00A110DF"/>
    <w:rsid w:val="00A11453"/>
    <w:rsid w:val="00A13480"/>
    <w:rsid w:val="00A13902"/>
    <w:rsid w:val="00A13A40"/>
    <w:rsid w:val="00A14DD5"/>
    <w:rsid w:val="00A17AC5"/>
    <w:rsid w:val="00A2209A"/>
    <w:rsid w:val="00A22ED2"/>
    <w:rsid w:val="00A245B7"/>
    <w:rsid w:val="00A258AF"/>
    <w:rsid w:val="00A30144"/>
    <w:rsid w:val="00A3274A"/>
    <w:rsid w:val="00A3470E"/>
    <w:rsid w:val="00A35B30"/>
    <w:rsid w:val="00A35E78"/>
    <w:rsid w:val="00A36A1E"/>
    <w:rsid w:val="00A40747"/>
    <w:rsid w:val="00A41C1D"/>
    <w:rsid w:val="00A42EE2"/>
    <w:rsid w:val="00A459C9"/>
    <w:rsid w:val="00A50984"/>
    <w:rsid w:val="00A50CF9"/>
    <w:rsid w:val="00A5193B"/>
    <w:rsid w:val="00A51BDA"/>
    <w:rsid w:val="00A5227A"/>
    <w:rsid w:val="00A52629"/>
    <w:rsid w:val="00A526EC"/>
    <w:rsid w:val="00A53261"/>
    <w:rsid w:val="00A542FF"/>
    <w:rsid w:val="00A55539"/>
    <w:rsid w:val="00A55CFF"/>
    <w:rsid w:val="00A56F6A"/>
    <w:rsid w:val="00A60E82"/>
    <w:rsid w:val="00A60EAC"/>
    <w:rsid w:val="00A639CA"/>
    <w:rsid w:val="00A639D6"/>
    <w:rsid w:val="00A66AEA"/>
    <w:rsid w:val="00A70D49"/>
    <w:rsid w:val="00A7102D"/>
    <w:rsid w:val="00A71301"/>
    <w:rsid w:val="00A72D35"/>
    <w:rsid w:val="00A73ACF"/>
    <w:rsid w:val="00A73C63"/>
    <w:rsid w:val="00A74628"/>
    <w:rsid w:val="00A7502E"/>
    <w:rsid w:val="00A762FE"/>
    <w:rsid w:val="00A7789D"/>
    <w:rsid w:val="00A77CA7"/>
    <w:rsid w:val="00A80274"/>
    <w:rsid w:val="00A80405"/>
    <w:rsid w:val="00A81820"/>
    <w:rsid w:val="00A81B70"/>
    <w:rsid w:val="00A82A52"/>
    <w:rsid w:val="00A8627F"/>
    <w:rsid w:val="00A87A66"/>
    <w:rsid w:val="00A9013F"/>
    <w:rsid w:val="00A90BDD"/>
    <w:rsid w:val="00A91459"/>
    <w:rsid w:val="00A91999"/>
    <w:rsid w:val="00A929DC"/>
    <w:rsid w:val="00A933D1"/>
    <w:rsid w:val="00A9486D"/>
    <w:rsid w:val="00A96593"/>
    <w:rsid w:val="00A97166"/>
    <w:rsid w:val="00AA0BB2"/>
    <w:rsid w:val="00AA1171"/>
    <w:rsid w:val="00AA122B"/>
    <w:rsid w:val="00AA1F59"/>
    <w:rsid w:val="00AA38A8"/>
    <w:rsid w:val="00AA3FC7"/>
    <w:rsid w:val="00AA4417"/>
    <w:rsid w:val="00AA57FF"/>
    <w:rsid w:val="00AB25F7"/>
    <w:rsid w:val="00AB2ABC"/>
    <w:rsid w:val="00AB3299"/>
    <w:rsid w:val="00AB3FF9"/>
    <w:rsid w:val="00AB5380"/>
    <w:rsid w:val="00AB5B64"/>
    <w:rsid w:val="00AB6B1C"/>
    <w:rsid w:val="00AC08D0"/>
    <w:rsid w:val="00AC0A97"/>
    <w:rsid w:val="00AC1500"/>
    <w:rsid w:val="00AC17E8"/>
    <w:rsid w:val="00AC2D76"/>
    <w:rsid w:val="00AC2D7F"/>
    <w:rsid w:val="00AC2FE7"/>
    <w:rsid w:val="00AC4C50"/>
    <w:rsid w:val="00AC56A6"/>
    <w:rsid w:val="00AC60AC"/>
    <w:rsid w:val="00AC6A07"/>
    <w:rsid w:val="00AC6A79"/>
    <w:rsid w:val="00AD04E0"/>
    <w:rsid w:val="00AD0CA4"/>
    <w:rsid w:val="00AD161C"/>
    <w:rsid w:val="00AD1A08"/>
    <w:rsid w:val="00AD40F1"/>
    <w:rsid w:val="00AD5D3B"/>
    <w:rsid w:val="00AD6829"/>
    <w:rsid w:val="00AE3302"/>
    <w:rsid w:val="00AE6CCF"/>
    <w:rsid w:val="00AE6F22"/>
    <w:rsid w:val="00AE71CC"/>
    <w:rsid w:val="00AE75F9"/>
    <w:rsid w:val="00AF20C4"/>
    <w:rsid w:val="00AF2915"/>
    <w:rsid w:val="00AF33AA"/>
    <w:rsid w:val="00AF354C"/>
    <w:rsid w:val="00B00EF8"/>
    <w:rsid w:val="00B02EAD"/>
    <w:rsid w:val="00B058CD"/>
    <w:rsid w:val="00B0591A"/>
    <w:rsid w:val="00B10221"/>
    <w:rsid w:val="00B1090B"/>
    <w:rsid w:val="00B1244A"/>
    <w:rsid w:val="00B12C5C"/>
    <w:rsid w:val="00B15DEF"/>
    <w:rsid w:val="00B16D0C"/>
    <w:rsid w:val="00B20142"/>
    <w:rsid w:val="00B20EE8"/>
    <w:rsid w:val="00B22714"/>
    <w:rsid w:val="00B2339C"/>
    <w:rsid w:val="00B234C5"/>
    <w:rsid w:val="00B237CE"/>
    <w:rsid w:val="00B23A73"/>
    <w:rsid w:val="00B254E3"/>
    <w:rsid w:val="00B25821"/>
    <w:rsid w:val="00B26D29"/>
    <w:rsid w:val="00B2789E"/>
    <w:rsid w:val="00B30BEE"/>
    <w:rsid w:val="00B3114A"/>
    <w:rsid w:val="00B3124F"/>
    <w:rsid w:val="00B31FA1"/>
    <w:rsid w:val="00B3328E"/>
    <w:rsid w:val="00B33820"/>
    <w:rsid w:val="00B37C5C"/>
    <w:rsid w:val="00B37FEE"/>
    <w:rsid w:val="00B40C41"/>
    <w:rsid w:val="00B410EF"/>
    <w:rsid w:val="00B41F78"/>
    <w:rsid w:val="00B45584"/>
    <w:rsid w:val="00B45828"/>
    <w:rsid w:val="00B47598"/>
    <w:rsid w:val="00B478E6"/>
    <w:rsid w:val="00B47962"/>
    <w:rsid w:val="00B47B10"/>
    <w:rsid w:val="00B517C1"/>
    <w:rsid w:val="00B51A21"/>
    <w:rsid w:val="00B52CD1"/>
    <w:rsid w:val="00B546A4"/>
    <w:rsid w:val="00B5489E"/>
    <w:rsid w:val="00B55088"/>
    <w:rsid w:val="00B55195"/>
    <w:rsid w:val="00B56B18"/>
    <w:rsid w:val="00B57A4B"/>
    <w:rsid w:val="00B57F03"/>
    <w:rsid w:val="00B602B3"/>
    <w:rsid w:val="00B60521"/>
    <w:rsid w:val="00B613D6"/>
    <w:rsid w:val="00B61D51"/>
    <w:rsid w:val="00B63AD8"/>
    <w:rsid w:val="00B6481C"/>
    <w:rsid w:val="00B64867"/>
    <w:rsid w:val="00B65394"/>
    <w:rsid w:val="00B664F7"/>
    <w:rsid w:val="00B66E28"/>
    <w:rsid w:val="00B675E6"/>
    <w:rsid w:val="00B70CE6"/>
    <w:rsid w:val="00B71437"/>
    <w:rsid w:val="00B72714"/>
    <w:rsid w:val="00B758EA"/>
    <w:rsid w:val="00B77B95"/>
    <w:rsid w:val="00B77D46"/>
    <w:rsid w:val="00B80D7D"/>
    <w:rsid w:val="00B80F4F"/>
    <w:rsid w:val="00B824C3"/>
    <w:rsid w:val="00B841E4"/>
    <w:rsid w:val="00B860D3"/>
    <w:rsid w:val="00B87147"/>
    <w:rsid w:val="00B87DE7"/>
    <w:rsid w:val="00B9002B"/>
    <w:rsid w:val="00B904B2"/>
    <w:rsid w:val="00B92500"/>
    <w:rsid w:val="00B9270A"/>
    <w:rsid w:val="00B92B30"/>
    <w:rsid w:val="00B92C44"/>
    <w:rsid w:val="00B933D8"/>
    <w:rsid w:val="00B93A72"/>
    <w:rsid w:val="00B95680"/>
    <w:rsid w:val="00BA0B96"/>
    <w:rsid w:val="00BA0F3F"/>
    <w:rsid w:val="00BA21A6"/>
    <w:rsid w:val="00BA3808"/>
    <w:rsid w:val="00BA3B08"/>
    <w:rsid w:val="00BA4AA8"/>
    <w:rsid w:val="00BA4ADC"/>
    <w:rsid w:val="00BA5AEA"/>
    <w:rsid w:val="00BA7948"/>
    <w:rsid w:val="00BB1E1F"/>
    <w:rsid w:val="00BB33FD"/>
    <w:rsid w:val="00BB3BC2"/>
    <w:rsid w:val="00BB3FC8"/>
    <w:rsid w:val="00BB4306"/>
    <w:rsid w:val="00BB5931"/>
    <w:rsid w:val="00BB67A5"/>
    <w:rsid w:val="00BC325B"/>
    <w:rsid w:val="00BC4D2D"/>
    <w:rsid w:val="00BC737D"/>
    <w:rsid w:val="00BD1B70"/>
    <w:rsid w:val="00BD3F62"/>
    <w:rsid w:val="00BD5787"/>
    <w:rsid w:val="00BD5BBB"/>
    <w:rsid w:val="00BD7FA2"/>
    <w:rsid w:val="00BE0157"/>
    <w:rsid w:val="00BE2594"/>
    <w:rsid w:val="00BE5BFC"/>
    <w:rsid w:val="00BE5EEB"/>
    <w:rsid w:val="00BE62E3"/>
    <w:rsid w:val="00BF13F3"/>
    <w:rsid w:val="00BF2581"/>
    <w:rsid w:val="00BF37AA"/>
    <w:rsid w:val="00BF785E"/>
    <w:rsid w:val="00C00A12"/>
    <w:rsid w:val="00C00A14"/>
    <w:rsid w:val="00C00F2B"/>
    <w:rsid w:val="00C01AAF"/>
    <w:rsid w:val="00C04FB5"/>
    <w:rsid w:val="00C0750C"/>
    <w:rsid w:val="00C07E80"/>
    <w:rsid w:val="00C1140A"/>
    <w:rsid w:val="00C12751"/>
    <w:rsid w:val="00C12850"/>
    <w:rsid w:val="00C12CFD"/>
    <w:rsid w:val="00C143A8"/>
    <w:rsid w:val="00C157F7"/>
    <w:rsid w:val="00C15B3C"/>
    <w:rsid w:val="00C15BCC"/>
    <w:rsid w:val="00C163DF"/>
    <w:rsid w:val="00C165E7"/>
    <w:rsid w:val="00C210C3"/>
    <w:rsid w:val="00C217D7"/>
    <w:rsid w:val="00C21CAB"/>
    <w:rsid w:val="00C22C18"/>
    <w:rsid w:val="00C23FD7"/>
    <w:rsid w:val="00C25C5C"/>
    <w:rsid w:val="00C25DF3"/>
    <w:rsid w:val="00C262FE"/>
    <w:rsid w:val="00C33524"/>
    <w:rsid w:val="00C35B37"/>
    <w:rsid w:val="00C3729A"/>
    <w:rsid w:val="00C378DB"/>
    <w:rsid w:val="00C410EA"/>
    <w:rsid w:val="00C41FBF"/>
    <w:rsid w:val="00C421CF"/>
    <w:rsid w:val="00C44DF1"/>
    <w:rsid w:val="00C46181"/>
    <w:rsid w:val="00C46386"/>
    <w:rsid w:val="00C46D0C"/>
    <w:rsid w:val="00C47572"/>
    <w:rsid w:val="00C47E2D"/>
    <w:rsid w:val="00C5091B"/>
    <w:rsid w:val="00C5121B"/>
    <w:rsid w:val="00C524B7"/>
    <w:rsid w:val="00C531FE"/>
    <w:rsid w:val="00C5359F"/>
    <w:rsid w:val="00C53BC6"/>
    <w:rsid w:val="00C53E82"/>
    <w:rsid w:val="00C54B31"/>
    <w:rsid w:val="00C54DC5"/>
    <w:rsid w:val="00C555E2"/>
    <w:rsid w:val="00C5665F"/>
    <w:rsid w:val="00C60E73"/>
    <w:rsid w:val="00C61F15"/>
    <w:rsid w:val="00C665C2"/>
    <w:rsid w:val="00C669A3"/>
    <w:rsid w:val="00C6781D"/>
    <w:rsid w:val="00C700E6"/>
    <w:rsid w:val="00C72DC4"/>
    <w:rsid w:val="00C73508"/>
    <w:rsid w:val="00C73C41"/>
    <w:rsid w:val="00C73FBA"/>
    <w:rsid w:val="00C817DE"/>
    <w:rsid w:val="00C8284C"/>
    <w:rsid w:val="00C8414C"/>
    <w:rsid w:val="00C843BD"/>
    <w:rsid w:val="00C8610A"/>
    <w:rsid w:val="00C86D95"/>
    <w:rsid w:val="00C921DF"/>
    <w:rsid w:val="00C92429"/>
    <w:rsid w:val="00C93637"/>
    <w:rsid w:val="00C93BD1"/>
    <w:rsid w:val="00C94D94"/>
    <w:rsid w:val="00C96135"/>
    <w:rsid w:val="00C96D8D"/>
    <w:rsid w:val="00CA0FDF"/>
    <w:rsid w:val="00CA1648"/>
    <w:rsid w:val="00CA3E5F"/>
    <w:rsid w:val="00CA4B33"/>
    <w:rsid w:val="00CA4CEC"/>
    <w:rsid w:val="00CA533A"/>
    <w:rsid w:val="00CA5A90"/>
    <w:rsid w:val="00CB0368"/>
    <w:rsid w:val="00CB2740"/>
    <w:rsid w:val="00CB61BD"/>
    <w:rsid w:val="00CB672F"/>
    <w:rsid w:val="00CC0752"/>
    <w:rsid w:val="00CC3941"/>
    <w:rsid w:val="00CC70DD"/>
    <w:rsid w:val="00CC7773"/>
    <w:rsid w:val="00CD3FA7"/>
    <w:rsid w:val="00CD4B9B"/>
    <w:rsid w:val="00CE0463"/>
    <w:rsid w:val="00CE13EE"/>
    <w:rsid w:val="00CE3729"/>
    <w:rsid w:val="00CE4179"/>
    <w:rsid w:val="00CE4438"/>
    <w:rsid w:val="00CE475A"/>
    <w:rsid w:val="00CE4D9D"/>
    <w:rsid w:val="00CE4ED7"/>
    <w:rsid w:val="00CE6CB0"/>
    <w:rsid w:val="00CE6CC1"/>
    <w:rsid w:val="00CF205E"/>
    <w:rsid w:val="00CF2E0F"/>
    <w:rsid w:val="00CF5420"/>
    <w:rsid w:val="00CF759C"/>
    <w:rsid w:val="00D029C8"/>
    <w:rsid w:val="00D0432F"/>
    <w:rsid w:val="00D0507D"/>
    <w:rsid w:val="00D050B9"/>
    <w:rsid w:val="00D05B45"/>
    <w:rsid w:val="00D061B0"/>
    <w:rsid w:val="00D0682A"/>
    <w:rsid w:val="00D069C4"/>
    <w:rsid w:val="00D06D61"/>
    <w:rsid w:val="00D10137"/>
    <w:rsid w:val="00D12510"/>
    <w:rsid w:val="00D13911"/>
    <w:rsid w:val="00D13941"/>
    <w:rsid w:val="00D13E59"/>
    <w:rsid w:val="00D14531"/>
    <w:rsid w:val="00D154B7"/>
    <w:rsid w:val="00D168F4"/>
    <w:rsid w:val="00D201F9"/>
    <w:rsid w:val="00D21837"/>
    <w:rsid w:val="00D234A0"/>
    <w:rsid w:val="00D237C7"/>
    <w:rsid w:val="00D25387"/>
    <w:rsid w:val="00D30762"/>
    <w:rsid w:val="00D30CC9"/>
    <w:rsid w:val="00D31D32"/>
    <w:rsid w:val="00D31DB8"/>
    <w:rsid w:val="00D33863"/>
    <w:rsid w:val="00D350E2"/>
    <w:rsid w:val="00D355EB"/>
    <w:rsid w:val="00D356D7"/>
    <w:rsid w:val="00D372F8"/>
    <w:rsid w:val="00D37336"/>
    <w:rsid w:val="00D373FE"/>
    <w:rsid w:val="00D411CD"/>
    <w:rsid w:val="00D4177F"/>
    <w:rsid w:val="00D42250"/>
    <w:rsid w:val="00D4556A"/>
    <w:rsid w:val="00D46120"/>
    <w:rsid w:val="00D514FB"/>
    <w:rsid w:val="00D55DA8"/>
    <w:rsid w:val="00D56C19"/>
    <w:rsid w:val="00D56C76"/>
    <w:rsid w:val="00D57ED2"/>
    <w:rsid w:val="00D60DBC"/>
    <w:rsid w:val="00D62B5C"/>
    <w:rsid w:val="00D62BBE"/>
    <w:rsid w:val="00D671A4"/>
    <w:rsid w:val="00D67A6D"/>
    <w:rsid w:val="00D70469"/>
    <w:rsid w:val="00D719A8"/>
    <w:rsid w:val="00D72948"/>
    <w:rsid w:val="00D73171"/>
    <w:rsid w:val="00D732D0"/>
    <w:rsid w:val="00D73CEC"/>
    <w:rsid w:val="00D73D9F"/>
    <w:rsid w:val="00D758BC"/>
    <w:rsid w:val="00D75E71"/>
    <w:rsid w:val="00D75FD5"/>
    <w:rsid w:val="00D777DF"/>
    <w:rsid w:val="00D77FD0"/>
    <w:rsid w:val="00D801BB"/>
    <w:rsid w:val="00D80833"/>
    <w:rsid w:val="00D81138"/>
    <w:rsid w:val="00D831BC"/>
    <w:rsid w:val="00D84C7F"/>
    <w:rsid w:val="00D84FC8"/>
    <w:rsid w:val="00D90746"/>
    <w:rsid w:val="00D91633"/>
    <w:rsid w:val="00D93ACA"/>
    <w:rsid w:val="00D93FA6"/>
    <w:rsid w:val="00D9406D"/>
    <w:rsid w:val="00D95F45"/>
    <w:rsid w:val="00D974C7"/>
    <w:rsid w:val="00DA0110"/>
    <w:rsid w:val="00DA0498"/>
    <w:rsid w:val="00DA27EE"/>
    <w:rsid w:val="00DA2C95"/>
    <w:rsid w:val="00DA3C40"/>
    <w:rsid w:val="00DA5293"/>
    <w:rsid w:val="00DA56F3"/>
    <w:rsid w:val="00DA654E"/>
    <w:rsid w:val="00DB1996"/>
    <w:rsid w:val="00DB23F3"/>
    <w:rsid w:val="00DB4DEF"/>
    <w:rsid w:val="00DB537E"/>
    <w:rsid w:val="00DB587C"/>
    <w:rsid w:val="00DC0C43"/>
    <w:rsid w:val="00DC206D"/>
    <w:rsid w:val="00DC2F7D"/>
    <w:rsid w:val="00DC4709"/>
    <w:rsid w:val="00DC4BFB"/>
    <w:rsid w:val="00DC5164"/>
    <w:rsid w:val="00DC67B7"/>
    <w:rsid w:val="00DC7505"/>
    <w:rsid w:val="00DC7A10"/>
    <w:rsid w:val="00DC7A4A"/>
    <w:rsid w:val="00DD048B"/>
    <w:rsid w:val="00DD0795"/>
    <w:rsid w:val="00DD133F"/>
    <w:rsid w:val="00DD20AA"/>
    <w:rsid w:val="00DD2AD6"/>
    <w:rsid w:val="00DE02DE"/>
    <w:rsid w:val="00DE28B1"/>
    <w:rsid w:val="00DE3455"/>
    <w:rsid w:val="00DE3E7D"/>
    <w:rsid w:val="00DE3F30"/>
    <w:rsid w:val="00DE66A9"/>
    <w:rsid w:val="00DF2488"/>
    <w:rsid w:val="00DF284E"/>
    <w:rsid w:val="00DF3176"/>
    <w:rsid w:val="00DF406C"/>
    <w:rsid w:val="00DF4AB3"/>
    <w:rsid w:val="00DF521A"/>
    <w:rsid w:val="00DF788B"/>
    <w:rsid w:val="00E01C55"/>
    <w:rsid w:val="00E058FF"/>
    <w:rsid w:val="00E05C5A"/>
    <w:rsid w:val="00E06F03"/>
    <w:rsid w:val="00E0723A"/>
    <w:rsid w:val="00E10343"/>
    <w:rsid w:val="00E10866"/>
    <w:rsid w:val="00E12783"/>
    <w:rsid w:val="00E1333D"/>
    <w:rsid w:val="00E134F7"/>
    <w:rsid w:val="00E13597"/>
    <w:rsid w:val="00E13B0F"/>
    <w:rsid w:val="00E1485B"/>
    <w:rsid w:val="00E16595"/>
    <w:rsid w:val="00E16D01"/>
    <w:rsid w:val="00E17072"/>
    <w:rsid w:val="00E17925"/>
    <w:rsid w:val="00E21A32"/>
    <w:rsid w:val="00E21DB7"/>
    <w:rsid w:val="00E222ED"/>
    <w:rsid w:val="00E2363A"/>
    <w:rsid w:val="00E25014"/>
    <w:rsid w:val="00E258A5"/>
    <w:rsid w:val="00E25DC7"/>
    <w:rsid w:val="00E26980"/>
    <w:rsid w:val="00E30705"/>
    <w:rsid w:val="00E310DE"/>
    <w:rsid w:val="00E31977"/>
    <w:rsid w:val="00E325EB"/>
    <w:rsid w:val="00E32BBD"/>
    <w:rsid w:val="00E330B2"/>
    <w:rsid w:val="00E3771D"/>
    <w:rsid w:val="00E37C46"/>
    <w:rsid w:val="00E37F20"/>
    <w:rsid w:val="00E43BEE"/>
    <w:rsid w:val="00E43E91"/>
    <w:rsid w:val="00E44397"/>
    <w:rsid w:val="00E45ADA"/>
    <w:rsid w:val="00E46EFD"/>
    <w:rsid w:val="00E47161"/>
    <w:rsid w:val="00E50EBC"/>
    <w:rsid w:val="00E51DDF"/>
    <w:rsid w:val="00E52D94"/>
    <w:rsid w:val="00E55F26"/>
    <w:rsid w:val="00E5752E"/>
    <w:rsid w:val="00E57B37"/>
    <w:rsid w:val="00E609E6"/>
    <w:rsid w:val="00E62C14"/>
    <w:rsid w:val="00E63867"/>
    <w:rsid w:val="00E63FD9"/>
    <w:rsid w:val="00E661C4"/>
    <w:rsid w:val="00E663B6"/>
    <w:rsid w:val="00E66AD0"/>
    <w:rsid w:val="00E66D5C"/>
    <w:rsid w:val="00E673BA"/>
    <w:rsid w:val="00E705FD"/>
    <w:rsid w:val="00E70A11"/>
    <w:rsid w:val="00E72A43"/>
    <w:rsid w:val="00E730EB"/>
    <w:rsid w:val="00E73737"/>
    <w:rsid w:val="00E74789"/>
    <w:rsid w:val="00E751BD"/>
    <w:rsid w:val="00E76DC2"/>
    <w:rsid w:val="00E772F0"/>
    <w:rsid w:val="00E7795B"/>
    <w:rsid w:val="00E80F01"/>
    <w:rsid w:val="00E81038"/>
    <w:rsid w:val="00E82102"/>
    <w:rsid w:val="00E84911"/>
    <w:rsid w:val="00E8508A"/>
    <w:rsid w:val="00E876AF"/>
    <w:rsid w:val="00E91D21"/>
    <w:rsid w:val="00E91EC3"/>
    <w:rsid w:val="00E938DF"/>
    <w:rsid w:val="00E950A7"/>
    <w:rsid w:val="00E9528E"/>
    <w:rsid w:val="00E9534D"/>
    <w:rsid w:val="00E9687C"/>
    <w:rsid w:val="00EA0B05"/>
    <w:rsid w:val="00EA10ED"/>
    <w:rsid w:val="00EA20DF"/>
    <w:rsid w:val="00EA28DC"/>
    <w:rsid w:val="00EA28F7"/>
    <w:rsid w:val="00EA4505"/>
    <w:rsid w:val="00EA4F90"/>
    <w:rsid w:val="00EA5C4F"/>
    <w:rsid w:val="00EA5F69"/>
    <w:rsid w:val="00EA63FA"/>
    <w:rsid w:val="00EA6E08"/>
    <w:rsid w:val="00EB0150"/>
    <w:rsid w:val="00EB03D3"/>
    <w:rsid w:val="00EB190D"/>
    <w:rsid w:val="00EB4E09"/>
    <w:rsid w:val="00EB5AE3"/>
    <w:rsid w:val="00EB5C66"/>
    <w:rsid w:val="00EB69D0"/>
    <w:rsid w:val="00EB6D08"/>
    <w:rsid w:val="00EC05B8"/>
    <w:rsid w:val="00EC2110"/>
    <w:rsid w:val="00EC216C"/>
    <w:rsid w:val="00EC2315"/>
    <w:rsid w:val="00EC360A"/>
    <w:rsid w:val="00EC66D1"/>
    <w:rsid w:val="00EC6837"/>
    <w:rsid w:val="00EC6EBE"/>
    <w:rsid w:val="00EC7268"/>
    <w:rsid w:val="00ED0163"/>
    <w:rsid w:val="00ED084E"/>
    <w:rsid w:val="00ED0DA7"/>
    <w:rsid w:val="00ED33B5"/>
    <w:rsid w:val="00ED4992"/>
    <w:rsid w:val="00ED4D44"/>
    <w:rsid w:val="00ED524E"/>
    <w:rsid w:val="00ED59AB"/>
    <w:rsid w:val="00ED7F59"/>
    <w:rsid w:val="00EE0557"/>
    <w:rsid w:val="00EE13FB"/>
    <w:rsid w:val="00EE188B"/>
    <w:rsid w:val="00EE18D3"/>
    <w:rsid w:val="00EE2098"/>
    <w:rsid w:val="00EE2899"/>
    <w:rsid w:val="00EE4968"/>
    <w:rsid w:val="00EE4D57"/>
    <w:rsid w:val="00EE4F96"/>
    <w:rsid w:val="00EE6080"/>
    <w:rsid w:val="00EE6C35"/>
    <w:rsid w:val="00EE6D34"/>
    <w:rsid w:val="00EE72D7"/>
    <w:rsid w:val="00EF1322"/>
    <w:rsid w:val="00EF22F1"/>
    <w:rsid w:val="00EF2E51"/>
    <w:rsid w:val="00EF2F4D"/>
    <w:rsid w:val="00EF2FD4"/>
    <w:rsid w:val="00EF332B"/>
    <w:rsid w:val="00F0015C"/>
    <w:rsid w:val="00F016DE"/>
    <w:rsid w:val="00F01999"/>
    <w:rsid w:val="00F03230"/>
    <w:rsid w:val="00F05048"/>
    <w:rsid w:val="00F0537D"/>
    <w:rsid w:val="00F06B6B"/>
    <w:rsid w:val="00F070C6"/>
    <w:rsid w:val="00F07210"/>
    <w:rsid w:val="00F07A99"/>
    <w:rsid w:val="00F07DD8"/>
    <w:rsid w:val="00F11F97"/>
    <w:rsid w:val="00F12058"/>
    <w:rsid w:val="00F14C8E"/>
    <w:rsid w:val="00F14C91"/>
    <w:rsid w:val="00F15EDD"/>
    <w:rsid w:val="00F177A4"/>
    <w:rsid w:val="00F2236B"/>
    <w:rsid w:val="00F2405C"/>
    <w:rsid w:val="00F243F4"/>
    <w:rsid w:val="00F262B0"/>
    <w:rsid w:val="00F2699D"/>
    <w:rsid w:val="00F31C1E"/>
    <w:rsid w:val="00F329FF"/>
    <w:rsid w:val="00F34799"/>
    <w:rsid w:val="00F35EB7"/>
    <w:rsid w:val="00F372C7"/>
    <w:rsid w:val="00F378E0"/>
    <w:rsid w:val="00F40BD2"/>
    <w:rsid w:val="00F4232D"/>
    <w:rsid w:val="00F42A45"/>
    <w:rsid w:val="00F457F7"/>
    <w:rsid w:val="00F462D5"/>
    <w:rsid w:val="00F51146"/>
    <w:rsid w:val="00F51C23"/>
    <w:rsid w:val="00F53A33"/>
    <w:rsid w:val="00F53E3B"/>
    <w:rsid w:val="00F569A2"/>
    <w:rsid w:val="00F56F1A"/>
    <w:rsid w:val="00F5792B"/>
    <w:rsid w:val="00F63351"/>
    <w:rsid w:val="00F64EE7"/>
    <w:rsid w:val="00F657EF"/>
    <w:rsid w:val="00F67AED"/>
    <w:rsid w:val="00F67F8F"/>
    <w:rsid w:val="00F715C3"/>
    <w:rsid w:val="00F74CCC"/>
    <w:rsid w:val="00F75C77"/>
    <w:rsid w:val="00F76550"/>
    <w:rsid w:val="00F84251"/>
    <w:rsid w:val="00F853E6"/>
    <w:rsid w:val="00F8540D"/>
    <w:rsid w:val="00F871F5"/>
    <w:rsid w:val="00F872B6"/>
    <w:rsid w:val="00F904C5"/>
    <w:rsid w:val="00F909A9"/>
    <w:rsid w:val="00F91279"/>
    <w:rsid w:val="00F92747"/>
    <w:rsid w:val="00F92D30"/>
    <w:rsid w:val="00F92DF5"/>
    <w:rsid w:val="00F9302B"/>
    <w:rsid w:val="00F94A25"/>
    <w:rsid w:val="00FA00B1"/>
    <w:rsid w:val="00FA13F7"/>
    <w:rsid w:val="00FA299E"/>
    <w:rsid w:val="00FA3644"/>
    <w:rsid w:val="00FA42AB"/>
    <w:rsid w:val="00FA43F6"/>
    <w:rsid w:val="00FA5E5D"/>
    <w:rsid w:val="00FA64A5"/>
    <w:rsid w:val="00FA6D04"/>
    <w:rsid w:val="00FB33A9"/>
    <w:rsid w:val="00FB4F74"/>
    <w:rsid w:val="00FB5A19"/>
    <w:rsid w:val="00FB6C56"/>
    <w:rsid w:val="00FC06DB"/>
    <w:rsid w:val="00FC1181"/>
    <w:rsid w:val="00FC1846"/>
    <w:rsid w:val="00FC350C"/>
    <w:rsid w:val="00FC3A88"/>
    <w:rsid w:val="00FC46D1"/>
    <w:rsid w:val="00FC7B1C"/>
    <w:rsid w:val="00FD0BF0"/>
    <w:rsid w:val="00FD3699"/>
    <w:rsid w:val="00FD4A35"/>
    <w:rsid w:val="00FD675B"/>
    <w:rsid w:val="00FE07BF"/>
    <w:rsid w:val="00FE0F16"/>
    <w:rsid w:val="00FE2301"/>
    <w:rsid w:val="00FE2568"/>
    <w:rsid w:val="00FE6001"/>
    <w:rsid w:val="00FE68F7"/>
    <w:rsid w:val="00FE6D4A"/>
    <w:rsid w:val="00FE78EF"/>
    <w:rsid w:val="00FF0238"/>
    <w:rsid w:val="00FF0461"/>
    <w:rsid w:val="00FF0A80"/>
    <w:rsid w:val="00FF218D"/>
    <w:rsid w:val="00FF253D"/>
    <w:rsid w:val="00FF3220"/>
    <w:rsid w:val="00FF3F48"/>
    <w:rsid w:val="00FF47F3"/>
    <w:rsid w:val="00FF4E3F"/>
    <w:rsid w:val="00FF7305"/>
    <w:rsid w:val="00FF7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A005A"/>
  <w15:docId w15:val="{90DF19FE-C6B1-464E-AE48-09A7C994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522"/>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C56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3C7AF8"/>
    <w:pPr>
      <w:ind w:left="720"/>
      <w:contextualSpacing/>
    </w:pPr>
  </w:style>
  <w:style w:type="paragraph" w:styleId="a4">
    <w:name w:val="Balloon Text"/>
    <w:basedOn w:val="a"/>
    <w:link w:val="1"/>
    <w:uiPriority w:val="99"/>
    <w:qFormat/>
    <w:rsid w:val="005A2522"/>
    <w:pPr>
      <w:spacing w:after="0" w:line="240" w:lineRule="auto"/>
    </w:pPr>
    <w:rPr>
      <w:rFonts w:ascii="Segoe UI" w:hAnsi="Segoe UI" w:cs="Segoe UI"/>
      <w:sz w:val="18"/>
      <w:szCs w:val="18"/>
    </w:rPr>
  </w:style>
  <w:style w:type="character" w:customStyle="1" w:styleId="a5">
    <w:name w:val="Текст выноски Знак"/>
    <w:basedOn w:val="a0"/>
    <w:link w:val="10"/>
    <w:uiPriority w:val="99"/>
    <w:rsid w:val="005A2522"/>
    <w:rPr>
      <w:rFonts w:ascii="Tahoma" w:eastAsia="Calibri" w:hAnsi="Tahoma" w:cs="Tahoma"/>
      <w:sz w:val="16"/>
      <w:szCs w:val="16"/>
    </w:rPr>
  </w:style>
  <w:style w:type="numbering" w:customStyle="1" w:styleId="11">
    <w:name w:val="Нет списка1"/>
    <w:next w:val="a2"/>
    <w:uiPriority w:val="99"/>
    <w:semiHidden/>
    <w:unhideWhenUsed/>
    <w:rsid w:val="005A2522"/>
  </w:style>
  <w:style w:type="paragraph" w:customStyle="1" w:styleId="12">
    <w:name w:val="Абзац списка1"/>
    <w:basedOn w:val="a"/>
    <w:next w:val="a3"/>
    <w:uiPriority w:val="34"/>
    <w:qFormat/>
    <w:rsid w:val="005A2522"/>
    <w:pPr>
      <w:ind w:left="720"/>
      <w:contextualSpacing/>
    </w:pPr>
    <w:rPr>
      <w:rFonts w:asciiTheme="minorHAnsi" w:eastAsiaTheme="minorHAnsi" w:hAnsiTheme="minorHAnsi" w:cstheme="minorBidi"/>
    </w:rPr>
  </w:style>
  <w:style w:type="paragraph" w:customStyle="1" w:styleId="10">
    <w:name w:val="Текст выноски1"/>
    <w:basedOn w:val="a"/>
    <w:next w:val="a4"/>
    <w:link w:val="a5"/>
    <w:uiPriority w:val="99"/>
    <w:semiHidden/>
    <w:unhideWhenUsed/>
    <w:rsid w:val="005A2522"/>
    <w:pPr>
      <w:spacing w:after="0" w:line="240" w:lineRule="auto"/>
    </w:pPr>
    <w:rPr>
      <w:rFonts w:ascii="Tahoma" w:hAnsi="Tahoma" w:cs="Tahoma"/>
      <w:sz w:val="16"/>
      <w:szCs w:val="16"/>
    </w:rPr>
  </w:style>
  <w:style w:type="character" w:customStyle="1" w:styleId="1">
    <w:name w:val="Текст выноски Знак1"/>
    <w:basedOn w:val="a0"/>
    <w:link w:val="a4"/>
    <w:uiPriority w:val="99"/>
    <w:rsid w:val="005A2522"/>
    <w:rPr>
      <w:rFonts w:ascii="Segoe UI" w:eastAsia="Calibri" w:hAnsi="Segoe UI" w:cs="Segoe UI"/>
      <w:sz w:val="18"/>
      <w:szCs w:val="18"/>
    </w:rPr>
  </w:style>
  <w:style w:type="paragraph" w:customStyle="1" w:styleId="HTML1">
    <w:name w:val="Стандартный HTML1"/>
    <w:basedOn w:val="a"/>
    <w:next w:val="HTML"/>
    <w:uiPriority w:val="99"/>
    <w:unhideWhenUsed/>
    <w:rsid w:val="006A7E00"/>
    <w:pPr>
      <w:spacing w:after="0" w:line="240" w:lineRule="auto"/>
    </w:pPr>
    <w:rPr>
      <w:rFonts w:ascii="Consolas" w:hAnsi="Consolas" w:cs="Times New Roman"/>
      <w:sz w:val="20"/>
      <w:szCs w:val="20"/>
    </w:rPr>
  </w:style>
  <w:style w:type="paragraph" w:styleId="HTML">
    <w:name w:val="HTML Preformatted"/>
    <w:basedOn w:val="a"/>
    <w:link w:val="HTML0"/>
    <w:uiPriority w:val="99"/>
    <w:semiHidden/>
    <w:unhideWhenUsed/>
    <w:rsid w:val="006A7E00"/>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6A7E00"/>
    <w:rPr>
      <w:rFonts w:ascii="Consolas" w:eastAsia="Calibri" w:hAnsi="Consola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6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311</TotalTime>
  <Pages>56</Pages>
  <Words>29287</Words>
  <Characters>166938</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Евгения</cp:lastModifiedBy>
  <cp:revision>188</cp:revision>
  <dcterms:created xsi:type="dcterms:W3CDTF">2024-04-28T04:47:00Z</dcterms:created>
  <dcterms:modified xsi:type="dcterms:W3CDTF">2026-04-03T06:11:00Z</dcterms:modified>
</cp:coreProperties>
</file>