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E464B" w:rsidRDefault="000E464B" w:rsidP="000E464B">
      <w:pPr>
        <w:shd w:val="clear" w:color="auto" w:fill="FFFF99"/>
        <w:spacing w:before="248" w:after="166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0"/>
          <w:shd w:val="clear" w:color="auto" w:fill="FFFF99"/>
        </w:rPr>
      </w:pPr>
    </w:p>
    <w:p w:rsidR="000E464B" w:rsidRPr="000E464B" w:rsidRDefault="000E464B" w:rsidP="000E464B">
      <w:pPr>
        <w:shd w:val="clear" w:color="auto" w:fill="FFFF99"/>
        <w:spacing w:before="248" w:after="166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shd w:val="clear" w:color="auto" w:fill="FFFF99"/>
        </w:rPr>
      </w:pPr>
      <w:r w:rsidRPr="000E464B">
        <w:rPr>
          <w:rFonts w:ascii="Arial" w:eastAsia="Times New Roman" w:hAnsi="Arial" w:cs="Arial"/>
          <w:b/>
          <w:bCs/>
          <w:color w:val="0000FF"/>
          <w:kern w:val="36"/>
          <w:sz w:val="30"/>
          <w:shd w:val="clear" w:color="auto" w:fill="FFFF99"/>
        </w:rPr>
        <w:t>Во что играть с детьми летом: рекомендации психолога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Итак, наступило лето! И теперь так хочется покинуть душную квартиру и отправиться за город или к морю.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Конечно же, родители, планируя такую поездку, берут с собой и детей. При этом им необходимо позаботиться о том, чтобы поездка пришлась по душе ребенку, развивала его познавательный интерес, активность, способствовала укреплению здоровья и развитию психических процессов.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Следовательно, нужно заранее обдумать, как вы будете проводить время и чем занять вашего ребенка!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Доказано, что игры на свежем воздухе не только приносят огромную пользу для здоровья, но и развивают творческий потенциал. Главное - подобрать такие игры, которые будут соответствовать его возрасту и интересам. Разберемся по порядку.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b/>
          <w:bCs/>
          <w:sz w:val="27"/>
          <w:shd w:val="clear" w:color="auto" w:fill="FFFF99"/>
        </w:rPr>
        <w:t>Песок и вода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Маленьким детям дошкольного возраста будет интересно возводить замки и домики из песка. Такие игры не только порадуют вашего кроху, но и поспособствуют развитию мелкой моторики рук, что, несомненно, самым положительным образом скажется на развитии ребенка.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Дети постарше также с удовольствием будут заниматься строительством из песка и воды. При этом такую игру можно разнообразить, устроив, например, соревнование между детьми, предложив им построить самую высокую или красивую башню.</w:t>
      </w:r>
    </w:p>
    <w:p w:rsid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7"/>
          <w:szCs w:val="27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Игры с песком и водой все дети просто обожают. Помимо этого они создают благоприятные условия для сенсорного воспитания.</w:t>
      </w:r>
    </w:p>
    <w:p w:rsid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7"/>
          <w:szCs w:val="27"/>
          <w:shd w:val="clear" w:color="auto" w:fill="FFFF99"/>
        </w:rPr>
      </w:pP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7"/>
          <w:szCs w:val="27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На пляж можно взять и большой надувной мяч, игры с которым придутся по нраву</w:t>
      </w:r>
      <w:r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,</w:t>
      </w: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 xml:space="preserve"> как дошколятам, так и более старшим детям. Игры с мячом способствуют развитию ловкости, реакции и координации движений.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b/>
          <w:bCs/>
          <w:sz w:val="27"/>
          <w:shd w:val="clear" w:color="auto" w:fill="FFFF99"/>
        </w:rPr>
        <w:t>Знакомство с природой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Лето – самое удачное время для походов с малышом в лес. В лесу ребенок может увидеть много нового и интересного, что существенно расширит его познания об окружающем мире, флоре и фауне. Ему будет очень интересно наблюдать за птицами и насекомыми, смотреть на различные растения и цветы.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В этот момент взрослому необходимо задавать наводящие вопросы, учить ребенка отличать и сравнивать предметы, тем самым способствуя развитию мыслительных процессов совместно с игровой деятельностью.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Кроме того, с ребенком-дошкольником полезно собирать различные шишки, веточки, листочки, которые пригодятся вам для дальнейшего совместного творчества.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Детям школьного возраста будут интересны такие игры, как, например, ориентирование на местности, «выживание» в лесу. Такое времяпровождение не только заинтересует ребенка, но и поспособствует развитию практических навыков, которые пригодятся ему в дальнейшем.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b/>
          <w:bCs/>
          <w:sz w:val="27"/>
          <w:shd w:val="clear" w:color="auto" w:fill="FFFF99"/>
        </w:rPr>
        <w:t>Вы остались в городе?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Для того чтобы занять ребенка интересными играми, необязательно покидать город, ведь и здесь можно найти массу полезных занятий.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 xml:space="preserve">Это, например, рисование цветными мелками на асфальте - занятие, которое придется по душе и малышам, и детям школьного возраста. На асфальте можно не просто </w:t>
      </w: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lastRenderedPageBreak/>
        <w:t>рисовать, но и изучать алфавит, математические понятия, создать лабиринт, поиграть в классики, нарисовать препятствия, дорожную разметку и, к примеру, изучить правила дорожного движения.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b/>
          <w:bCs/>
          <w:sz w:val="27"/>
          <w:shd w:val="clear" w:color="auto" w:fill="FFFF99"/>
        </w:rPr>
        <w:t>Коллективные игры на свежем воздухе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Летом особенно популярны коллективные игры на свежем воздухе. Детям младшего школьного возраста особенно понравятся подвижные коллективные игры на улице: салки, прятки, светофор, игра «Кто сильнее?» и пр.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Вообще, польза коллективных детских игр не вызывает сомнений. Такие игры способствуют развитию у детей умения общаться, действовать в команде, совместно с другими людьми, позволяют ребенку весело провести время.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Коллективные игры с другими детьми развивают у ребенка социальные навыки, учат разрешать конфликты, возникающие в процессе игры, дают ребенку возможность научиться дружить и заводить друзей.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Самое главное — помнить, что совместные игры способствуют развитию памяти, мышления и речи, учат контролировать свои действия и выполнять определенные правила. С помощью них ребенок познает взрослый мир, учится общаться в коллективе.</w:t>
      </w:r>
    </w:p>
    <w:p w:rsidR="000E464B" w:rsidRPr="000E464B" w:rsidRDefault="000E464B" w:rsidP="000E464B">
      <w:pPr>
        <w:shd w:val="clear" w:color="auto" w:fill="FFFF99"/>
        <w:spacing w:before="166" w:after="199" w:line="240" w:lineRule="auto"/>
        <w:ind w:firstLine="0"/>
        <w:rPr>
          <w:rFonts w:ascii="Segoe Script" w:eastAsia="Times New Roman" w:hAnsi="Segoe Script" w:cs="Tahoma"/>
          <w:sz w:val="20"/>
          <w:szCs w:val="20"/>
          <w:shd w:val="clear" w:color="auto" w:fill="FFFF99"/>
        </w:rPr>
      </w:pPr>
      <w:r w:rsidRPr="000E464B">
        <w:rPr>
          <w:rFonts w:ascii="Segoe Script" w:eastAsia="Times New Roman" w:hAnsi="Segoe Script" w:cs="Tahoma"/>
          <w:sz w:val="27"/>
          <w:szCs w:val="27"/>
          <w:shd w:val="clear" w:color="auto" w:fill="FFFF99"/>
        </w:rPr>
        <w:t>И в любом случае, совместное и активное времяпрепровождение с родителями оставит самые яркие впечатления о лете, которые потом ваш ребенок будет с радостью вспоминать!</w:t>
      </w:r>
    </w:p>
    <w:p w:rsidR="00350209" w:rsidRPr="000E464B" w:rsidRDefault="00FA68F3" w:rsidP="000E464B">
      <w:pPr>
        <w:shd w:val="clear" w:color="auto" w:fill="FFFF99"/>
        <w:ind w:firstLine="0"/>
        <w:rPr>
          <w:shd w:val="clear" w:color="auto" w:fill="FFFF99"/>
        </w:rPr>
      </w:pPr>
      <w:r>
        <w:rPr>
          <w:shd w:val="clear" w:color="auto" w:fill="FFFF99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871295" cy="1872327"/>
            <wp:effectExtent l="19050" t="0" r="5255" b="0"/>
            <wp:docPr id="1" name="Рисунок 1" descr="https://p1.zoon.ru/a/7/5559fad040c0882a298f5477_5a6919c1d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1.zoon.ru/a/7/5559fad040c0882a298f5477_5a6919c1d4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29" cy="187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50209" w:rsidRPr="000E464B" w:rsidSect="000E464B">
      <w:pgSz w:w="11906" w:h="16838"/>
      <w:pgMar w:top="567" w:right="1274" w:bottom="568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0E464B"/>
    <w:rsid w:val="000E464B"/>
    <w:rsid w:val="00350209"/>
    <w:rsid w:val="00456708"/>
    <w:rsid w:val="0061164D"/>
    <w:rsid w:val="00756F99"/>
    <w:rsid w:val="00A03DF4"/>
    <w:rsid w:val="00FA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08"/>
    <w:pPr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E464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464B"/>
    <w:rPr>
      <w:b/>
      <w:bCs/>
    </w:rPr>
  </w:style>
  <w:style w:type="paragraph" w:styleId="a4">
    <w:name w:val="Normal (Web)"/>
    <w:basedOn w:val="a"/>
    <w:uiPriority w:val="99"/>
    <w:semiHidden/>
    <w:unhideWhenUsed/>
    <w:rsid w:val="000E46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2021-06-11T08:36:00Z</dcterms:created>
  <dcterms:modified xsi:type="dcterms:W3CDTF">2021-06-11T10:20:00Z</dcterms:modified>
</cp:coreProperties>
</file>